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5482" w14:textId="6853D539" w:rsidR="00EE0FBC" w:rsidRDefault="00EE0FBC" w:rsidP="0098514B">
      <w:pPr>
        <w:jc w:val="center"/>
        <w:rPr>
          <w:rFonts w:ascii="Arial" w:hAnsi="Arial" w:cs="Arial"/>
          <w:b/>
          <w:bCs/>
          <w:color w:val="4472C4" w:themeColor="accent1"/>
          <w:sz w:val="32"/>
          <w:szCs w:val="32"/>
        </w:rPr>
      </w:pPr>
      <w:r>
        <w:rPr>
          <w:noProof/>
        </w:rPr>
        <w:drawing>
          <wp:inline distT="0" distB="0" distL="0" distR="0" wp14:anchorId="7327EBAF" wp14:editId="5D897BB4">
            <wp:extent cx="1799590" cy="86487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9590" cy="864870"/>
                    </a:xfrm>
                    <a:prstGeom prst="rect">
                      <a:avLst/>
                    </a:prstGeom>
                  </pic:spPr>
                </pic:pic>
              </a:graphicData>
            </a:graphic>
          </wp:inline>
        </w:drawing>
      </w:r>
    </w:p>
    <w:p w14:paraId="15E7077D" w14:textId="43DFF95E" w:rsidR="0098514B" w:rsidRDefault="002C2BA8" w:rsidP="0098514B">
      <w:pPr>
        <w:jc w:val="center"/>
        <w:rPr>
          <w:rFonts w:ascii="Arial" w:hAnsi="Arial" w:cs="Arial"/>
          <w:b/>
          <w:bCs/>
          <w:color w:val="4472C4" w:themeColor="accent1"/>
          <w:sz w:val="32"/>
          <w:szCs w:val="32"/>
        </w:rPr>
      </w:pPr>
      <w:r w:rsidRPr="00D0014E">
        <w:rPr>
          <w:rFonts w:ascii="Arial" w:hAnsi="Arial" w:cs="Arial"/>
          <w:b/>
          <w:bCs/>
          <w:color w:val="4472C4" w:themeColor="accent1"/>
          <w:sz w:val="32"/>
          <w:szCs w:val="32"/>
        </w:rPr>
        <w:t xml:space="preserve">Assessment </w:t>
      </w:r>
      <w:r w:rsidR="00162E6D">
        <w:rPr>
          <w:rFonts w:ascii="Arial" w:hAnsi="Arial" w:cs="Arial"/>
          <w:b/>
          <w:bCs/>
          <w:color w:val="4472C4" w:themeColor="accent1"/>
          <w:sz w:val="32"/>
          <w:szCs w:val="32"/>
        </w:rPr>
        <w:t>w</w:t>
      </w:r>
      <w:r w:rsidRPr="00D0014E">
        <w:rPr>
          <w:rFonts w:ascii="Arial" w:hAnsi="Arial" w:cs="Arial"/>
          <w:b/>
          <w:bCs/>
          <w:color w:val="4472C4" w:themeColor="accent1"/>
          <w:sz w:val="32"/>
          <w:szCs w:val="32"/>
        </w:rPr>
        <w:t>orkshop:</w:t>
      </w:r>
    </w:p>
    <w:p w14:paraId="69DBB0A1" w14:textId="26D91623" w:rsidR="698F4C12" w:rsidRPr="00630654" w:rsidRDefault="00964E01" w:rsidP="00630654">
      <w:pPr>
        <w:jc w:val="center"/>
        <w:rPr>
          <w:rFonts w:ascii="Arial" w:hAnsi="Arial" w:cs="Arial"/>
          <w:b/>
          <w:bCs/>
          <w:color w:val="4472C4" w:themeColor="accent1"/>
          <w:sz w:val="32"/>
          <w:szCs w:val="32"/>
        </w:rPr>
      </w:pPr>
      <w:r w:rsidRPr="3FD929F6">
        <w:rPr>
          <w:rFonts w:ascii="Arial" w:hAnsi="Arial" w:cs="Arial"/>
          <w:b/>
          <w:bCs/>
          <w:color w:val="4472C4" w:themeColor="accent1"/>
          <w:sz w:val="32"/>
          <w:szCs w:val="32"/>
        </w:rPr>
        <w:t>Tasks and mark schemes</w:t>
      </w:r>
    </w:p>
    <w:p w14:paraId="3EE5BB4E" w14:textId="0F252159" w:rsidR="007C670B" w:rsidRDefault="007C670B" w:rsidP="698F4C12">
      <w:pPr>
        <w:rPr>
          <w:rFonts w:ascii="Arial" w:hAnsi="Arial" w:cs="Arial"/>
          <w:b/>
          <w:bCs/>
          <w:sz w:val="24"/>
          <w:szCs w:val="24"/>
        </w:rPr>
      </w:pPr>
      <w:r>
        <w:rPr>
          <w:rFonts w:ascii="Arial" w:hAnsi="Arial" w:cs="Arial"/>
          <w:b/>
          <w:bCs/>
          <w:sz w:val="24"/>
          <w:szCs w:val="24"/>
        </w:rPr>
        <w:t>Student Workshop</w:t>
      </w:r>
    </w:p>
    <w:p w14:paraId="41E9FD44" w14:textId="5374AD8A" w:rsidR="005E1FD7" w:rsidRPr="00C45EE5" w:rsidRDefault="0042414E" w:rsidP="698F4C12">
      <w:pPr>
        <w:rPr>
          <w:rFonts w:ascii="Arial" w:hAnsi="Arial" w:cs="Arial"/>
          <w:sz w:val="24"/>
          <w:szCs w:val="24"/>
        </w:rPr>
      </w:pPr>
      <w:r>
        <w:rPr>
          <w:rFonts w:ascii="Arial" w:hAnsi="Arial" w:cs="Arial"/>
          <w:sz w:val="24"/>
          <w:szCs w:val="24"/>
        </w:rPr>
        <w:t>The outcomes</w:t>
      </w:r>
      <w:r w:rsidR="00C45EE5">
        <w:rPr>
          <w:rFonts w:ascii="Arial" w:hAnsi="Arial" w:cs="Arial"/>
          <w:sz w:val="24"/>
          <w:szCs w:val="24"/>
        </w:rPr>
        <w:t xml:space="preserve"> </w:t>
      </w:r>
      <w:r>
        <w:rPr>
          <w:rFonts w:ascii="Arial" w:hAnsi="Arial" w:cs="Arial"/>
          <w:sz w:val="24"/>
          <w:szCs w:val="24"/>
        </w:rPr>
        <w:t>of GCSE and A level</w:t>
      </w:r>
      <w:r w:rsidR="002C3AA2">
        <w:rPr>
          <w:rFonts w:ascii="Arial" w:hAnsi="Arial" w:cs="Arial"/>
          <w:sz w:val="24"/>
          <w:szCs w:val="24"/>
        </w:rPr>
        <w:t xml:space="preserve"> assessments </w:t>
      </w:r>
      <w:r w:rsidR="002C3AA2" w:rsidRPr="660C32C7">
        <w:rPr>
          <w:rFonts w:ascii="Arial" w:hAnsi="Arial" w:cs="Arial"/>
          <w:sz w:val="24"/>
          <w:szCs w:val="24"/>
        </w:rPr>
        <w:t xml:space="preserve">are of </w:t>
      </w:r>
      <w:r w:rsidR="00AC59DF">
        <w:rPr>
          <w:rFonts w:ascii="Arial" w:hAnsi="Arial" w:cs="Arial"/>
          <w:sz w:val="24"/>
          <w:szCs w:val="24"/>
        </w:rPr>
        <w:t>great</w:t>
      </w:r>
      <w:r w:rsidR="002C3AA2" w:rsidRPr="660C32C7">
        <w:rPr>
          <w:rFonts w:ascii="Arial" w:hAnsi="Arial" w:cs="Arial"/>
          <w:sz w:val="24"/>
          <w:szCs w:val="24"/>
        </w:rPr>
        <w:t xml:space="preserve"> significance to learners</w:t>
      </w:r>
      <w:r w:rsidR="00AC59DF">
        <w:rPr>
          <w:rFonts w:ascii="Arial" w:hAnsi="Arial" w:cs="Arial"/>
          <w:sz w:val="24"/>
          <w:szCs w:val="24"/>
        </w:rPr>
        <w:t>,</w:t>
      </w:r>
      <w:r w:rsidR="002C3AA2" w:rsidRPr="660C32C7">
        <w:rPr>
          <w:rFonts w:ascii="Arial" w:hAnsi="Arial" w:cs="Arial"/>
          <w:sz w:val="24"/>
          <w:szCs w:val="24"/>
        </w:rPr>
        <w:t xml:space="preserve"> their parents and </w:t>
      </w:r>
      <w:r w:rsidR="00AC59DF">
        <w:rPr>
          <w:rFonts w:ascii="Arial" w:hAnsi="Arial" w:cs="Arial"/>
          <w:sz w:val="24"/>
          <w:szCs w:val="24"/>
        </w:rPr>
        <w:t xml:space="preserve">their </w:t>
      </w:r>
      <w:r w:rsidR="002C3AA2" w:rsidRPr="660C32C7">
        <w:rPr>
          <w:rFonts w:ascii="Arial" w:hAnsi="Arial" w:cs="Arial"/>
          <w:sz w:val="24"/>
          <w:szCs w:val="24"/>
        </w:rPr>
        <w:t>teachers.</w:t>
      </w:r>
      <w:r>
        <w:rPr>
          <w:rFonts w:ascii="Arial" w:hAnsi="Arial" w:cs="Arial"/>
          <w:sz w:val="24"/>
          <w:szCs w:val="24"/>
        </w:rPr>
        <w:t xml:space="preserve"> The process of </w:t>
      </w:r>
      <w:r w:rsidR="00D84E96">
        <w:rPr>
          <w:rFonts w:ascii="Arial" w:hAnsi="Arial" w:cs="Arial"/>
          <w:sz w:val="24"/>
          <w:szCs w:val="24"/>
        </w:rPr>
        <w:t xml:space="preserve">preparing appropriate assessments tasks is therefore crucial. </w:t>
      </w:r>
      <w:r w:rsidR="00AB76D4">
        <w:rPr>
          <w:rFonts w:ascii="Arial" w:hAnsi="Arial" w:cs="Arial"/>
          <w:sz w:val="24"/>
          <w:szCs w:val="24"/>
        </w:rPr>
        <w:t>These tasks must</w:t>
      </w:r>
      <w:r w:rsidR="00815096">
        <w:rPr>
          <w:rFonts w:ascii="Arial" w:hAnsi="Arial" w:cs="Arial"/>
          <w:sz w:val="24"/>
          <w:szCs w:val="24"/>
        </w:rPr>
        <w:t>, as far as possible,</w:t>
      </w:r>
      <w:r w:rsidR="00AB76D4">
        <w:rPr>
          <w:rFonts w:ascii="Arial" w:hAnsi="Arial" w:cs="Arial"/>
          <w:sz w:val="24"/>
          <w:szCs w:val="24"/>
        </w:rPr>
        <w:t xml:space="preserve"> </w:t>
      </w:r>
      <w:r w:rsidR="00884B07">
        <w:rPr>
          <w:rFonts w:ascii="Arial" w:hAnsi="Arial" w:cs="Arial"/>
          <w:sz w:val="24"/>
          <w:szCs w:val="24"/>
        </w:rPr>
        <w:t>be valid (in that the</w:t>
      </w:r>
      <w:r w:rsidR="00BC554A">
        <w:rPr>
          <w:rFonts w:ascii="Arial" w:hAnsi="Arial" w:cs="Arial"/>
          <w:sz w:val="24"/>
          <w:szCs w:val="24"/>
        </w:rPr>
        <w:t>y</w:t>
      </w:r>
      <w:r w:rsidR="00884B07">
        <w:rPr>
          <w:rFonts w:ascii="Arial" w:hAnsi="Arial" w:cs="Arial"/>
          <w:sz w:val="24"/>
          <w:szCs w:val="24"/>
        </w:rPr>
        <w:t xml:space="preserve"> </w:t>
      </w:r>
      <w:r w:rsidR="00884B07" w:rsidRPr="00884B07">
        <w:rPr>
          <w:rFonts w:ascii="Arial" w:hAnsi="Arial" w:cs="Arial"/>
          <w:sz w:val="24"/>
          <w:szCs w:val="24"/>
        </w:rPr>
        <w:t xml:space="preserve">assess the knowledge and skills that </w:t>
      </w:r>
      <w:r w:rsidR="00BC554A">
        <w:rPr>
          <w:rFonts w:ascii="Arial" w:hAnsi="Arial" w:cs="Arial"/>
          <w:sz w:val="24"/>
          <w:szCs w:val="24"/>
        </w:rPr>
        <w:t>they are intended to assess</w:t>
      </w:r>
      <w:r w:rsidR="00884B07">
        <w:rPr>
          <w:rFonts w:ascii="Arial" w:hAnsi="Arial" w:cs="Arial"/>
          <w:sz w:val="24"/>
          <w:szCs w:val="24"/>
        </w:rPr>
        <w:t>),</w:t>
      </w:r>
      <w:r w:rsidR="00DB2F07">
        <w:rPr>
          <w:rFonts w:ascii="Arial" w:hAnsi="Arial" w:cs="Arial"/>
          <w:sz w:val="24"/>
          <w:szCs w:val="24"/>
        </w:rPr>
        <w:t xml:space="preserve"> </w:t>
      </w:r>
      <w:r w:rsidR="00FF1BD5">
        <w:rPr>
          <w:rFonts w:ascii="Arial" w:hAnsi="Arial" w:cs="Arial"/>
          <w:sz w:val="24"/>
          <w:szCs w:val="24"/>
        </w:rPr>
        <w:t xml:space="preserve">must be </w:t>
      </w:r>
      <w:r w:rsidR="00DB2F07">
        <w:rPr>
          <w:rFonts w:ascii="Arial" w:hAnsi="Arial" w:cs="Arial"/>
          <w:sz w:val="24"/>
          <w:szCs w:val="24"/>
        </w:rPr>
        <w:t xml:space="preserve">of the level of demand required for the standard of the qualification, </w:t>
      </w:r>
      <w:r w:rsidR="00FF1BD5">
        <w:rPr>
          <w:rFonts w:ascii="Arial" w:hAnsi="Arial" w:cs="Arial"/>
          <w:sz w:val="24"/>
          <w:szCs w:val="24"/>
        </w:rPr>
        <w:t xml:space="preserve">must be fair to all learners who take the assessment, </w:t>
      </w:r>
      <w:r w:rsidR="00884B07">
        <w:rPr>
          <w:rFonts w:ascii="Arial" w:hAnsi="Arial" w:cs="Arial"/>
          <w:sz w:val="24"/>
          <w:szCs w:val="24"/>
        </w:rPr>
        <w:t>and must</w:t>
      </w:r>
      <w:r w:rsidR="00FF1BD5">
        <w:rPr>
          <w:rFonts w:ascii="Arial" w:hAnsi="Arial" w:cs="Arial"/>
          <w:sz w:val="24"/>
          <w:szCs w:val="24"/>
        </w:rPr>
        <w:t xml:space="preserve">, </w:t>
      </w:r>
      <w:r w:rsidR="00884B07">
        <w:rPr>
          <w:rFonts w:ascii="Arial" w:hAnsi="Arial" w:cs="Arial"/>
          <w:sz w:val="24"/>
          <w:szCs w:val="24"/>
        </w:rPr>
        <w:t>facilitate reliable marking</w:t>
      </w:r>
      <w:r w:rsidR="00FF1BD5">
        <w:rPr>
          <w:rFonts w:ascii="Arial" w:hAnsi="Arial" w:cs="Arial"/>
          <w:sz w:val="24"/>
          <w:szCs w:val="24"/>
        </w:rPr>
        <w:t xml:space="preserve"> from examiners</w:t>
      </w:r>
      <w:r w:rsidR="00884B07">
        <w:rPr>
          <w:rFonts w:ascii="Arial" w:hAnsi="Arial" w:cs="Arial"/>
          <w:sz w:val="24"/>
          <w:szCs w:val="24"/>
        </w:rPr>
        <w:t xml:space="preserve">. </w:t>
      </w:r>
      <w:r>
        <w:rPr>
          <w:rFonts w:ascii="Arial" w:hAnsi="Arial" w:cs="Arial"/>
          <w:sz w:val="24"/>
          <w:szCs w:val="24"/>
        </w:rPr>
        <w:t xml:space="preserve"> </w:t>
      </w:r>
    </w:p>
    <w:p w14:paraId="331227AB" w14:textId="77777777" w:rsidR="001B1740" w:rsidRDefault="001B1740" w:rsidP="698F4C12">
      <w:pPr>
        <w:rPr>
          <w:rFonts w:ascii="Arial" w:hAnsi="Arial" w:cs="Arial"/>
          <w:b/>
          <w:bCs/>
          <w:sz w:val="24"/>
          <w:szCs w:val="24"/>
        </w:rPr>
      </w:pPr>
    </w:p>
    <w:p w14:paraId="3D7DE4BE" w14:textId="609B297C" w:rsidR="007C670B" w:rsidRDefault="007C670B" w:rsidP="698F4C12">
      <w:pPr>
        <w:rPr>
          <w:rFonts w:ascii="Arial" w:hAnsi="Arial" w:cs="Arial"/>
          <w:b/>
          <w:bCs/>
          <w:sz w:val="24"/>
          <w:szCs w:val="24"/>
        </w:rPr>
      </w:pPr>
      <w:r>
        <w:rPr>
          <w:rFonts w:ascii="Arial" w:hAnsi="Arial" w:cs="Arial"/>
          <w:b/>
          <w:bCs/>
          <w:sz w:val="24"/>
          <w:szCs w:val="24"/>
        </w:rPr>
        <w:t>Learning Outcomes</w:t>
      </w:r>
    </w:p>
    <w:p w14:paraId="3429F16B" w14:textId="3694F6CF" w:rsidR="001B1740" w:rsidRPr="005510BE" w:rsidRDefault="005510BE" w:rsidP="001B1740">
      <w:pPr>
        <w:pStyle w:val="ListParagraph"/>
        <w:numPr>
          <w:ilvl w:val="0"/>
          <w:numId w:val="22"/>
        </w:numPr>
        <w:rPr>
          <w:rFonts w:ascii="Arial" w:eastAsia="Segoe UI" w:hAnsi="Arial" w:cs="Arial"/>
          <w:color w:val="000000" w:themeColor="text1"/>
          <w:sz w:val="24"/>
          <w:szCs w:val="24"/>
        </w:rPr>
      </w:pPr>
      <w:r w:rsidRPr="3FD929F6">
        <w:rPr>
          <w:rFonts w:ascii="Arial" w:eastAsia="Segoe UI" w:hAnsi="Arial" w:cs="Arial"/>
          <w:color w:val="000000" w:themeColor="text1"/>
          <w:sz w:val="24"/>
          <w:szCs w:val="24"/>
        </w:rPr>
        <w:t xml:space="preserve">To consider the </w:t>
      </w:r>
      <w:r w:rsidR="00025DBD" w:rsidRPr="3FD929F6">
        <w:rPr>
          <w:rFonts w:ascii="Arial" w:eastAsia="Segoe UI" w:hAnsi="Arial" w:cs="Arial"/>
          <w:color w:val="000000" w:themeColor="text1"/>
          <w:sz w:val="24"/>
          <w:szCs w:val="24"/>
        </w:rPr>
        <w:t xml:space="preserve">likely </w:t>
      </w:r>
      <w:r w:rsidRPr="3FD929F6">
        <w:rPr>
          <w:rFonts w:ascii="Arial" w:eastAsia="Segoe UI" w:hAnsi="Arial" w:cs="Arial"/>
          <w:color w:val="000000" w:themeColor="text1"/>
          <w:sz w:val="24"/>
          <w:szCs w:val="24"/>
        </w:rPr>
        <w:t>validity and reliability of individual assessment tasks</w:t>
      </w:r>
      <w:r w:rsidR="001B1740" w:rsidRPr="3FD929F6">
        <w:rPr>
          <w:rFonts w:ascii="Arial" w:eastAsia="Segoe UI" w:hAnsi="Arial" w:cs="Arial"/>
          <w:color w:val="000000" w:themeColor="text1"/>
          <w:sz w:val="24"/>
          <w:szCs w:val="24"/>
        </w:rPr>
        <w:t>.</w:t>
      </w:r>
    </w:p>
    <w:p w14:paraId="481F5376" w14:textId="0DFFBADC" w:rsidR="001B1740" w:rsidRPr="005510BE" w:rsidRDefault="00671DAD" w:rsidP="001B1740">
      <w:pPr>
        <w:pStyle w:val="ListParagraph"/>
        <w:numPr>
          <w:ilvl w:val="0"/>
          <w:numId w:val="22"/>
        </w:numPr>
        <w:rPr>
          <w:rFonts w:ascii="Arial" w:eastAsia="Segoe UI" w:hAnsi="Arial" w:cs="Arial"/>
          <w:color w:val="000000" w:themeColor="text1"/>
          <w:sz w:val="24"/>
          <w:szCs w:val="24"/>
        </w:rPr>
      </w:pPr>
      <w:r>
        <w:rPr>
          <w:rFonts w:ascii="Arial" w:eastAsia="Segoe UI" w:hAnsi="Arial" w:cs="Arial"/>
          <w:color w:val="000000" w:themeColor="text1"/>
          <w:sz w:val="24"/>
          <w:szCs w:val="24"/>
        </w:rPr>
        <w:t>To consider whether an assessment task is fair to all of the learners who may be required to take it.</w:t>
      </w:r>
    </w:p>
    <w:p w14:paraId="74D1BB8B" w14:textId="382C6C27" w:rsidR="001B1740" w:rsidRDefault="0083336E" w:rsidP="001B1740">
      <w:pPr>
        <w:pStyle w:val="ListParagraph"/>
        <w:numPr>
          <w:ilvl w:val="0"/>
          <w:numId w:val="22"/>
        </w:numPr>
        <w:rPr>
          <w:rFonts w:ascii="Arial" w:eastAsia="Segoe UI" w:hAnsi="Arial" w:cs="Arial"/>
          <w:color w:val="000000" w:themeColor="text1"/>
          <w:sz w:val="24"/>
          <w:szCs w:val="24"/>
        </w:rPr>
      </w:pPr>
      <w:r w:rsidRPr="0009504A">
        <w:rPr>
          <w:rFonts w:ascii="Arial" w:eastAsia="Segoe UI" w:hAnsi="Arial" w:cs="Arial"/>
          <w:color w:val="000000" w:themeColor="text1"/>
          <w:sz w:val="24"/>
          <w:szCs w:val="24"/>
        </w:rPr>
        <w:t>To consider the inherent challenges</w:t>
      </w:r>
      <w:r w:rsidR="0009504A" w:rsidRPr="0009504A">
        <w:rPr>
          <w:rFonts w:ascii="Arial" w:eastAsia="Segoe UI" w:hAnsi="Arial" w:cs="Arial"/>
          <w:color w:val="000000" w:themeColor="text1"/>
          <w:sz w:val="24"/>
          <w:szCs w:val="24"/>
        </w:rPr>
        <w:t xml:space="preserve"> when designing assessment tasks</w:t>
      </w:r>
      <w:r w:rsidR="001B1740" w:rsidRPr="0009504A">
        <w:rPr>
          <w:rFonts w:ascii="Arial" w:eastAsia="Segoe UI" w:hAnsi="Arial" w:cs="Arial"/>
          <w:color w:val="000000" w:themeColor="text1"/>
          <w:sz w:val="24"/>
          <w:szCs w:val="24"/>
        </w:rPr>
        <w:t>.</w:t>
      </w:r>
    </w:p>
    <w:p w14:paraId="3FCFB477" w14:textId="3768B392" w:rsidR="002B4F5F" w:rsidRPr="0009504A" w:rsidRDefault="002B4F5F" w:rsidP="001B1740">
      <w:pPr>
        <w:pStyle w:val="ListParagraph"/>
        <w:numPr>
          <w:ilvl w:val="0"/>
          <w:numId w:val="22"/>
        </w:numPr>
        <w:rPr>
          <w:rFonts w:ascii="Arial" w:eastAsia="Segoe UI" w:hAnsi="Arial" w:cs="Arial"/>
          <w:color w:val="000000" w:themeColor="text1"/>
          <w:sz w:val="24"/>
          <w:szCs w:val="24"/>
        </w:rPr>
      </w:pPr>
      <w:r>
        <w:rPr>
          <w:rFonts w:ascii="Arial" w:eastAsia="Segoe UI" w:hAnsi="Arial" w:cs="Arial"/>
          <w:color w:val="000000" w:themeColor="text1"/>
          <w:sz w:val="24"/>
          <w:szCs w:val="24"/>
        </w:rPr>
        <w:t xml:space="preserve">To think about how the above may impact upon a leaners mark and therefore the overall performance standard </w:t>
      </w:r>
      <w:r w:rsidR="00AE5E45">
        <w:rPr>
          <w:rFonts w:ascii="Arial" w:eastAsia="Segoe UI" w:hAnsi="Arial" w:cs="Arial"/>
          <w:color w:val="000000" w:themeColor="text1"/>
          <w:sz w:val="24"/>
          <w:szCs w:val="24"/>
        </w:rPr>
        <w:t xml:space="preserve">observed within </w:t>
      </w:r>
      <w:r>
        <w:rPr>
          <w:rFonts w:ascii="Arial" w:eastAsia="Segoe UI" w:hAnsi="Arial" w:cs="Arial"/>
          <w:color w:val="000000" w:themeColor="text1"/>
          <w:sz w:val="24"/>
          <w:szCs w:val="24"/>
        </w:rPr>
        <w:t>the assessment.</w:t>
      </w:r>
    </w:p>
    <w:p w14:paraId="0A2B44A9" w14:textId="77777777" w:rsidR="00C25716" w:rsidRDefault="00C25716" w:rsidP="698F4C12">
      <w:pPr>
        <w:rPr>
          <w:rFonts w:ascii="Arial" w:hAnsi="Arial" w:cs="Arial"/>
          <w:b/>
          <w:bCs/>
          <w:sz w:val="24"/>
          <w:szCs w:val="24"/>
        </w:rPr>
      </w:pPr>
    </w:p>
    <w:p w14:paraId="5623D7AB" w14:textId="51E7944E" w:rsidR="001632FA" w:rsidRDefault="001632FA" w:rsidP="698F4C12">
      <w:pPr>
        <w:rPr>
          <w:rFonts w:ascii="Arial" w:hAnsi="Arial" w:cs="Arial"/>
          <w:b/>
          <w:bCs/>
          <w:sz w:val="24"/>
          <w:szCs w:val="24"/>
        </w:rPr>
      </w:pPr>
      <w:r>
        <w:rPr>
          <w:rFonts w:ascii="Arial" w:hAnsi="Arial" w:cs="Arial"/>
          <w:b/>
          <w:bCs/>
          <w:sz w:val="24"/>
          <w:szCs w:val="24"/>
        </w:rPr>
        <w:t>Materials</w:t>
      </w:r>
    </w:p>
    <w:p w14:paraId="21D3294A" w14:textId="336DB140" w:rsidR="005E1FD7" w:rsidRDefault="004D518D" w:rsidP="698F4C12">
      <w:pPr>
        <w:rPr>
          <w:rFonts w:ascii="Arial" w:hAnsi="Arial" w:cs="Arial"/>
          <w:sz w:val="24"/>
          <w:szCs w:val="24"/>
        </w:rPr>
      </w:pPr>
      <w:r w:rsidRPr="004D518D">
        <w:rPr>
          <w:rFonts w:ascii="Arial" w:hAnsi="Arial" w:cs="Arial"/>
          <w:sz w:val="24"/>
          <w:szCs w:val="24"/>
        </w:rPr>
        <w:t xml:space="preserve">We have provided </w:t>
      </w:r>
      <w:r w:rsidRPr="3D0E2A46">
        <w:rPr>
          <w:rFonts w:ascii="Arial" w:hAnsi="Arial" w:cs="Arial"/>
          <w:sz w:val="24"/>
          <w:szCs w:val="24"/>
        </w:rPr>
        <w:t>three different assessment tasks and their accompanying mark schemes</w:t>
      </w:r>
      <w:r>
        <w:rPr>
          <w:rFonts w:ascii="Arial" w:hAnsi="Arial" w:cs="Arial"/>
          <w:sz w:val="24"/>
          <w:szCs w:val="24"/>
        </w:rPr>
        <w:t>. Th</w:t>
      </w:r>
      <w:r w:rsidR="00636395">
        <w:rPr>
          <w:rFonts w:ascii="Arial" w:hAnsi="Arial" w:cs="Arial"/>
          <w:sz w:val="24"/>
          <w:szCs w:val="24"/>
        </w:rPr>
        <w:t>e materials have been designed such that they are similar to those used by</w:t>
      </w:r>
      <w:r w:rsidR="00440EDD">
        <w:rPr>
          <w:rFonts w:ascii="Arial" w:hAnsi="Arial" w:cs="Arial"/>
          <w:sz w:val="24"/>
          <w:szCs w:val="24"/>
        </w:rPr>
        <w:t xml:space="preserve"> </w:t>
      </w:r>
      <w:r w:rsidR="00E719D9">
        <w:rPr>
          <w:rFonts w:ascii="Arial" w:hAnsi="Arial" w:cs="Arial"/>
          <w:sz w:val="24"/>
          <w:szCs w:val="24"/>
        </w:rPr>
        <w:t>real examination boards</w:t>
      </w:r>
      <w:r w:rsidR="005C7E95">
        <w:rPr>
          <w:rFonts w:ascii="Arial" w:hAnsi="Arial" w:cs="Arial"/>
          <w:sz w:val="24"/>
          <w:szCs w:val="24"/>
        </w:rPr>
        <w:t xml:space="preserve"> at GCSE level</w:t>
      </w:r>
      <w:r w:rsidR="00636395">
        <w:rPr>
          <w:rFonts w:ascii="Arial" w:hAnsi="Arial" w:cs="Arial"/>
          <w:sz w:val="24"/>
          <w:szCs w:val="24"/>
        </w:rPr>
        <w:t xml:space="preserve">. </w:t>
      </w:r>
    </w:p>
    <w:p w14:paraId="7948D568" w14:textId="7822ADA6" w:rsidR="00C25716" w:rsidRPr="00AE5E45" w:rsidRDefault="00C25716" w:rsidP="00C25716">
      <w:pPr>
        <w:pStyle w:val="ListParagraph"/>
        <w:numPr>
          <w:ilvl w:val="0"/>
          <w:numId w:val="21"/>
        </w:numPr>
        <w:spacing w:line="240" w:lineRule="auto"/>
        <w:rPr>
          <w:rFonts w:ascii="Arial" w:hAnsi="Arial" w:cs="Arial"/>
          <w:sz w:val="24"/>
          <w:szCs w:val="24"/>
        </w:rPr>
      </w:pPr>
      <w:r w:rsidRPr="00AE5E45">
        <w:rPr>
          <w:rFonts w:ascii="Arial" w:hAnsi="Arial" w:cs="Arial"/>
          <w:sz w:val="24"/>
          <w:szCs w:val="24"/>
        </w:rPr>
        <w:t>Assessment Task 1: GCSE Biology</w:t>
      </w:r>
    </w:p>
    <w:p w14:paraId="7A2FF0D6" w14:textId="1DD627E3" w:rsidR="00C25716" w:rsidRPr="008B1AC7" w:rsidRDefault="00C25716" w:rsidP="00C25716">
      <w:pPr>
        <w:pStyle w:val="ListParagraph"/>
        <w:numPr>
          <w:ilvl w:val="0"/>
          <w:numId w:val="21"/>
        </w:numPr>
        <w:spacing w:line="240" w:lineRule="auto"/>
        <w:rPr>
          <w:rFonts w:ascii="Arial" w:hAnsi="Arial" w:cs="Arial"/>
          <w:sz w:val="24"/>
          <w:szCs w:val="24"/>
        </w:rPr>
      </w:pPr>
      <w:r w:rsidRPr="008B1AC7">
        <w:rPr>
          <w:rFonts w:ascii="Arial" w:hAnsi="Arial" w:cs="Arial"/>
          <w:sz w:val="24"/>
          <w:szCs w:val="24"/>
        </w:rPr>
        <w:t xml:space="preserve">Assessment Task 2: </w:t>
      </w:r>
      <w:r w:rsidR="008B1AC7" w:rsidRPr="008B1AC7">
        <w:rPr>
          <w:rFonts w:ascii="Arial" w:hAnsi="Arial" w:cs="Arial"/>
          <w:sz w:val="24"/>
          <w:szCs w:val="24"/>
        </w:rPr>
        <w:t>GCSE English Language (creative writing)</w:t>
      </w:r>
    </w:p>
    <w:p w14:paraId="1C373DE7" w14:textId="282DF6A0" w:rsidR="00C25716" w:rsidRPr="005C7E95" w:rsidRDefault="00C25716" w:rsidP="00C25716">
      <w:pPr>
        <w:pStyle w:val="ListParagraph"/>
        <w:numPr>
          <w:ilvl w:val="0"/>
          <w:numId w:val="21"/>
        </w:numPr>
        <w:spacing w:line="240" w:lineRule="auto"/>
        <w:rPr>
          <w:rFonts w:ascii="Arial" w:hAnsi="Arial" w:cs="Arial"/>
          <w:sz w:val="24"/>
          <w:szCs w:val="24"/>
        </w:rPr>
      </w:pPr>
      <w:r w:rsidRPr="005C7E95">
        <w:rPr>
          <w:rFonts w:ascii="Arial" w:hAnsi="Arial" w:cs="Arial"/>
          <w:sz w:val="24"/>
          <w:szCs w:val="24"/>
        </w:rPr>
        <w:t xml:space="preserve">Assessment Task 3: GCSE Mathematics </w:t>
      </w:r>
      <w:r w:rsidR="005C7E95" w:rsidRPr="005C7E95">
        <w:rPr>
          <w:rFonts w:ascii="Arial" w:hAnsi="Arial" w:cs="Arial"/>
          <w:sz w:val="24"/>
          <w:szCs w:val="24"/>
        </w:rPr>
        <w:t>(problem solving)</w:t>
      </w:r>
    </w:p>
    <w:p w14:paraId="1A205F41" w14:textId="3388D302" w:rsidR="005C7E95" w:rsidRDefault="005C7E95">
      <w:pPr>
        <w:rPr>
          <w:rFonts w:ascii="Arial" w:hAnsi="Arial" w:cs="Arial"/>
          <w:b/>
          <w:bCs/>
          <w:sz w:val="24"/>
          <w:szCs w:val="24"/>
        </w:rPr>
      </w:pPr>
    </w:p>
    <w:p w14:paraId="2B64BED6" w14:textId="5824340D" w:rsidR="00D0014E" w:rsidRPr="0098514B" w:rsidRDefault="001632FA" w:rsidP="698F4C12">
      <w:pPr>
        <w:rPr>
          <w:rFonts w:ascii="Arial" w:hAnsi="Arial" w:cs="Arial"/>
          <w:b/>
          <w:bCs/>
          <w:sz w:val="24"/>
          <w:szCs w:val="24"/>
        </w:rPr>
      </w:pPr>
      <w:r w:rsidRPr="3FD929F6">
        <w:rPr>
          <w:rFonts w:ascii="Arial" w:hAnsi="Arial" w:cs="Arial"/>
          <w:b/>
          <w:bCs/>
          <w:sz w:val="24"/>
          <w:szCs w:val="24"/>
        </w:rPr>
        <w:lastRenderedPageBreak/>
        <w:t xml:space="preserve">The </w:t>
      </w:r>
      <w:r w:rsidR="00CA62E8" w:rsidRPr="3FD929F6">
        <w:rPr>
          <w:rFonts w:ascii="Arial" w:hAnsi="Arial" w:cs="Arial"/>
          <w:b/>
          <w:bCs/>
          <w:sz w:val="24"/>
          <w:szCs w:val="24"/>
        </w:rPr>
        <w:t>Activity</w:t>
      </w:r>
    </w:p>
    <w:p w14:paraId="2113A220" w14:textId="29F1C925" w:rsidR="006C4D74" w:rsidRPr="00BC3282" w:rsidRDefault="009A3E1A" w:rsidP="00D0014E">
      <w:pPr>
        <w:spacing w:line="240" w:lineRule="auto"/>
        <w:rPr>
          <w:rFonts w:ascii="Arial" w:eastAsia="Segoe UI" w:hAnsi="Arial" w:cs="Arial"/>
          <w:color w:val="000000" w:themeColor="text1"/>
          <w:sz w:val="24"/>
          <w:szCs w:val="24"/>
        </w:rPr>
      </w:pPr>
      <w:r>
        <w:rPr>
          <w:rFonts w:ascii="Arial" w:hAnsi="Arial" w:cs="Arial"/>
          <w:sz w:val="24"/>
          <w:szCs w:val="24"/>
        </w:rPr>
        <w:t>Please read the</w:t>
      </w:r>
      <w:r w:rsidR="002D4B74" w:rsidRPr="3D0E2A46">
        <w:rPr>
          <w:rFonts w:ascii="Arial" w:hAnsi="Arial" w:cs="Arial"/>
          <w:sz w:val="24"/>
          <w:szCs w:val="24"/>
        </w:rPr>
        <w:t xml:space="preserve"> assessment tasks and their accompanying mark schemes. </w:t>
      </w:r>
      <w:r>
        <w:rPr>
          <w:rFonts w:ascii="Arial" w:hAnsi="Arial" w:cs="Arial"/>
          <w:sz w:val="24"/>
          <w:szCs w:val="24"/>
        </w:rPr>
        <w:t>T</w:t>
      </w:r>
      <w:r w:rsidR="13CCAB1C" w:rsidRPr="3D0E2A46">
        <w:rPr>
          <w:rFonts w:ascii="Arial" w:eastAsia="Segoe UI" w:hAnsi="Arial" w:cs="Arial"/>
          <w:color w:val="000000" w:themeColor="text1"/>
          <w:sz w:val="24"/>
          <w:szCs w:val="24"/>
        </w:rPr>
        <w:t xml:space="preserve">hink about </w:t>
      </w:r>
      <w:r w:rsidR="00F60581" w:rsidRPr="3D0E2A46">
        <w:rPr>
          <w:rFonts w:ascii="Arial" w:eastAsia="Segoe UI" w:hAnsi="Arial" w:cs="Arial"/>
          <w:color w:val="000000" w:themeColor="text1"/>
          <w:sz w:val="24"/>
          <w:szCs w:val="24"/>
        </w:rPr>
        <w:t>the</w:t>
      </w:r>
      <w:r w:rsidR="00D74890" w:rsidRPr="3D0E2A46">
        <w:rPr>
          <w:rFonts w:ascii="Arial" w:eastAsia="Segoe UI" w:hAnsi="Arial" w:cs="Arial"/>
          <w:color w:val="000000" w:themeColor="text1"/>
          <w:sz w:val="24"/>
          <w:szCs w:val="24"/>
        </w:rPr>
        <w:t>se</w:t>
      </w:r>
      <w:r w:rsidR="00F60581" w:rsidRPr="3D0E2A46">
        <w:rPr>
          <w:rFonts w:ascii="Arial" w:eastAsia="Segoe UI" w:hAnsi="Arial" w:cs="Arial"/>
          <w:color w:val="000000" w:themeColor="text1"/>
          <w:sz w:val="24"/>
          <w:szCs w:val="24"/>
        </w:rPr>
        <w:t xml:space="preserve"> materials from two perspectives: </w:t>
      </w:r>
      <w:r w:rsidR="7AF30DDB" w:rsidRPr="3D0E2A46">
        <w:rPr>
          <w:rFonts w:ascii="Arial" w:eastAsia="Segoe UI" w:hAnsi="Arial" w:cs="Arial"/>
          <w:color w:val="000000" w:themeColor="text1"/>
          <w:sz w:val="24"/>
          <w:szCs w:val="24"/>
        </w:rPr>
        <w:t xml:space="preserve">first, </w:t>
      </w:r>
      <w:r w:rsidR="00F60581" w:rsidRPr="3D0E2A46">
        <w:rPr>
          <w:rFonts w:ascii="Arial" w:eastAsia="Segoe UI" w:hAnsi="Arial" w:cs="Arial"/>
          <w:color w:val="000000" w:themeColor="text1"/>
          <w:sz w:val="24"/>
          <w:szCs w:val="24"/>
        </w:rPr>
        <w:t xml:space="preserve">that of a </w:t>
      </w:r>
      <w:r w:rsidR="2AC6C512" w:rsidRPr="3D0E2A46">
        <w:rPr>
          <w:rFonts w:ascii="Arial" w:eastAsia="Segoe UI" w:hAnsi="Arial" w:cs="Arial"/>
          <w:color w:val="000000" w:themeColor="text1"/>
          <w:sz w:val="24"/>
          <w:szCs w:val="24"/>
        </w:rPr>
        <w:t xml:space="preserve">learner </w:t>
      </w:r>
      <w:r w:rsidR="00F60581" w:rsidRPr="3D0E2A46">
        <w:rPr>
          <w:rFonts w:ascii="Arial" w:eastAsia="Segoe UI" w:hAnsi="Arial" w:cs="Arial"/>
          <w:color w:val="000000" w:themeColor="text1"/>
          <w:sz w:val="24"/>
          <w:szCs w:val="24"/>
        </w:rPr>
        <w:t>who is presented with the task and</w:t>
      </w:r>
      <w:r w:rsidR="6CD8F6E1" w:rsidRPr="3D0E2A46">
        <w:rPr>
          <w:rFonts w:ascii="Arial" w:eastAsia="Segoe UI" w:hAnsi="Arial" w:cs="Arial"/>
          <w:color w:val="000000" w:themeColor="text1"/>
          <w:sz w:val="24"/>
          <w:szCs w:val="24"/>
        </w:rPr>
        <w:t>, second,</w:t>
      </w:r>
      <w:r w:rsidR="00F60581" w:rsidRPr="3D0E2A46">
        <w:rPr>
          <w:rFonts w:ascii="Arial" w:eastAsia="Segoe UI" w:hAnsi="Arial" w:cs="Arial"/>
          <w:color w:val="000000" w:themeColor="text1"/>
          <w:sz w:val="24"/>
          <w:szCs w:val="24"/>
        </w:rPr>
        <w:t xml:space="preserve"> that of a</w:t>
      </w:r>
      <w:r w:rsidR="4FAA6CA5" w:rsidRPr="3D0E2A46">
        <w:rPr>
          <w:rFonts w:ascii="Arial" w:eastAsia="Segoe UI" w:hAnsi="Arial" w:cs="Arial"/>
          <w:color w:val="000000" w:themeColor="text1"/>
          <w:sz w:val="24"/>
          <w:szCs w:val="24"/>
        </w:rPr>
        <w:t>n</w:t>
      </w:r>
      <w:r w:rsidR="00F60581" w:rsidRPr="3D0E2A46">
        <w:rPr>
          <w:rFonts w:ascii="Arial" w:eastAsia="Segoe UI" w:hAnsi="Arial" w:cs="Arial"/>
          <w:color w:val="000000" w:themeColor="text1"/>
          <w:sz w:val="24"/>
          <w:szCs w:val="24"/>
        </w:rPr>
        <w:t xml:space="preserve"> examiner who needs to assess </w:t>
      </w:r>
      <w:r w:rsidR="00286250" w:rsidRPr="3D0E2A46">
        <w:rPr>
          <w:rFonts w:ascii="Arial" w:eastAsia="Segoe UI" w:hAnsi="Arial" w:cs="Arial"/>
          <w:color w:val="000000" w:themeColor="text1"/>
          <w:sz w:val="24"/>
          <w:szCs w:val="24"/>
        </w:rPr>
        <w:t>the</w:t>
      </w:r>
      <w:r w:rsidR="00F60581" w:rsidRPr="3D0E2A46">
        <w:rPr>
          <w:rFonts w:ascii="Arial" w:eastAsia="Segoe UI" w:hAnsi="Arial" w:cs="Arial"/>
          <w:color w:val="000000" w:themeColor="text1"/>
          <w:sz w:val="24"/>
          <w:szCs w:val="24"/>
        </w:rPr>
        <w:t xml:space="preserve"> </w:t>
      </w:r>
      <w:r w:rsidR="74AB7E71" w:rsidRPr="3D0E2A46">
        <w:rPr>
          <w:rFonts w:ascii="Arial" w:eastAsia="Segoe UI" w:hAnsi="Arial" w:cs="Arial"/>
          <w:color w:val="000000" w:themeColor="text1"/>
          <w:sz w:val="24"/>
          <w:szCs w:val="24"/>
        </w:rPr>
        <w:t xml:space="preserve">learners’ </w:t>
      </w:r>
      <w:r w:rsidR="00F60581" w:rsidRPr="3D0E2A46">
        <w:rPr>
          <w:rFonts w:ascii="Arial" w:eastAsia="Segoe UI" w:hAnsi="Arial" w:cs="Arial"/>
          <w:color w:val="000000" w:themeColor="text1"/>
          <w:sz w:val="24"/>
          <w:szCs w:val="24"/>
        </w:rPr>
        <w:t>performance.</w:t>
      </w:r>
      <w:r w:rsidR="00BC3282">
        <w:rPr>
          <w:rFonts w:ascii="Arial" w:eastAsia="Segoe UI" w:hAnsi="Arial" w:cs="Arial"/>
          <w:color w:val="000000" w:themeColor="text1"/>
          <w:sz w:val="24"/>
          <w:szCs w:val="24"/>
        </w:rPr>
        <w:t xml:space="preserve"> </w:t>
      </w:r>
      <w:r w:rsidR="002847AB">
        <w:rPr>
          <w:rFonts w:ascii="Arial" w:hAnsi="Arial" w:cs="Arial"/>
          <w:sz w:val="24"/>
          <w:szCs w:val="24"/>
        </w:rPr>
        <w:t>C</w:t>
      </w:r>
      <w:r w:rsidR="006C4D74">
        <w:rPr>
          <w:rFonts w:ascii="Arial" w:hAnsi="Arial" w:cs="Arial"/>
          <w:sz w:val="24"/>
          <w:szCs w:val="24"/>
        </w:rPr>
        <w:t>onsider the following:</w:t>
      </w:r>
    </w:p>
    <w:p w14:paraId="03E8B97C" w14:textId="4A31AC53" w:rsidR="00A25D20" w:rsidRDefault="00CA3530" w:rsidP="3AB3E9B9">
      <w:pPr>
        <w:pStyle w:val="ListParagraph"/>
        <w:numPr>
          <w:ilvl w:val="0"/>
          <w:numId w:val="14"/>
        </w:numPr>
        <w:spacing w:line="240" w:lineRule="auto"/>
        <w:rPr>
          <w:rFonts w:ascii="Arial" w:eastAsia="Segoe UI" w:hAnsi="Arial" w:cs="Arial"/>
          <w:color w:val="000000" w:themeColor="text1"/>
          <w:sz w:val="24"/>
          <w:szCs w:val="24"/>
        </w:rPr>
      </w:pPr>
      <w:r w:rsidRPr="5265FE3A">
        <w:rPr>
          <w:rFonts w:ascii="Arial" w:eastAsia="Segoe UI" w:hAnsi="Arial" w:cs="Arial"/>
          <w:color w:val="000000" w:themeColor="text1"/>
          <w:sz w:val="24"/>
          <w:szCs w:val="24"/>
        </w:rPr>
        <w:t xml:space="preserve">Do you think the task will elicit the knowledge and skills </w:t>
      </w:r>
      <w:r w:rsidR="00416032" w:rsidRPr="5265FE3A">
        <w:rPr>
          <w:rFonts w:ascii="Arial" w:eastAsia="Segoe UI" w:hAnsi="Arial" w:cs="Arial"/>
          <w:color w:val="000000" w:themeColor="text1"/>
          <w:sz w:val="24"/>
          <w:szCs w:val="24"/>
        </w:rPr>
        <w:t>that</w:t>
      </w:r>
      <w:r w:rsidRPr="5265FE3A">
        <w:rPr>
          <w:rFonts w:ascii="Arial" w:eastAsia="Segoe UI" w:hAnsi="Arial" w:cs="Arial"/>
          <w:color w:val="000000" w:themeColor="text1"/>
          <w:sz w:val="24"/>
          <w:szCs w:val="24"/>
        </w:rPr>
        <w:t xml:space="preserve"> </w:t>
      </w:r>
      <w:r w:rsidR="00416032" w:rsidRPr="5265FE3A">
        <w:rPr>
          <w:rFonts w:ascii="Arial" w:eastAsia="Segoe UI" w:hAnsi="Arial" w:cs="Arial"/>
          <w:color w:val="000000" w:themeColor="text1"/>
          <w:sz w:val="24"/>
          <w:szCs w:val="24"/>
        </w:rPr>
        <w:t xml:space="preserve">it is setting out </w:t>
      </w:r>
      <w:r w:rsidRPr="5265FE3A">
        <w:rPr>
          <w:rFonts w:ascii="Arial" w:eastAsia="Segoe UI" w:hAnsi="Arial" w:cs="Arial"/>
          <w:color w:val="000000" w:themeColor="text1"/>
          <w:sz w:val="24"/>
          <w:szCs w:val="24"/>
        </w:rPr>
        <w:t>to assess?</w:t>
      </w:r>
      <w:r w:rsidR="202BD660" w:rsidRPr="5265FE3A">
        <w:rPr>
          <w:rFonts w:ascii="Arial" w:eastAsia="Segoe UI" w:hAnsi="Arial" w:cs="Arial"/>
          <w:color w:val="000000" w:themeColor="text1"/>
          <w:sz w:val="24"/>
          <w:szCs w:val="24"/>
        </w:rPr>
        <w:t xml:space="preserve"> </w:t>
      </w:r>
      <w:r w:rsidR="202BD660" w:rsidRPr="00A4415F">
        <w:rPr>
          <w:rFonts w:ascii="Arial" w:eastAsia="Segoe UI" w:hAnsi="Arial" w:cs="Arial"/>
          <w:i/>
          <w:iCs/>
          <w:color w:val="000000" w:themeColor="text1"/>
          <w:sz w:val="24"/>
          <w:szCs w:val="24"/>
        </w:rPr>
        <w:t xml:space="preserve">You may </w:t>
      </w:r>
      <w:r w:rsidR="00A4415F">
        <w:rPr>
          <w:rFonts w:ascii="Arial" w:eastAsia="Segoe UI" w:hAnsi="Arial" w:cs="Arial"/>
          <w:i/>
          <w:iCs/>
          <w:color w:val="000000" w:themeColor="text1"/>
          <w:sz w:val="24"/>
          <w:szCs w:val="24"/>
        </w:rPr>
        <w:t>like</w:t>
      </w:r>
      <w:r w:rsidR="202BD660" w:rsidRPr="00A4415F">
        <w:rPr>
          <w:rFonts w:ascii="Arial" w:eastAsia="Segoe UI" w:hAnsi="Arial" w:cs="Arial"/>
          <w:i/>
          <w:iCs/>
          <w:color w:val="000000" w:themeColor="text1"/>
          <w:sz w:val="24"/>
          <w:szCs w:val="24"/>
        </w:rPr>
        <w:t xml:space="preserve"> to consider the stated ‘Assessment Objectives’ (AOs) for the task, which are included.</w:t>
      </w:r>
      <w:r w:rsidR="202BD660" w:rsidRPr="5265FE3A">
        <w:rPr>
          <w:rFonts w:ascii="Arial" w:eastAsia="Segoe UI" w:hAnsi="Arial" w:cs="Arial"/>
          <w:color w:val="000000" w:themeColor="text1"/>
          <w:sz w:val="24"/>
          <w:szCs w:val="24"/>
        </w:rPr>
        <w:t xml:space="preserve"> </w:t>
      </w:r>
    </w:p>
    <w:p w14:paraId="722EE454" w14:textId="77777777" w:rsidR="00CA3530" w:rsidRDefault="00CA3530" w:rsidP="00CA3530">
      <w:pPr>
        <w:pStyle w:val="ListParagraph"/>
        <w:spacing w:line="240" w:lineRule="auto"/>
        <w:rPr>
          <w:rFonts w:ascii="Arial" w:eastAsia="Segoe UI" w:hAnsi="Arial" w:cs="Arial"/>
          <w:color w:val="000000" w:themeColor="text1"/>
          <w:sz w:val="24"/>
          <w:szCs w:val="24"/>
        </w:rPr>
      </w:pPr>
    </w:p>
    <w:p w14:paraId="472765BD" w14:textId="24E86EA0" w:rsidR="00162E6D" w:rsidRPr="00162E6D" w:rsidRDefault="00E0160E" w:rsidP="3AB3E9B9">
      <w:pPr>
        <w:pStyle w:val="ListParagraph"/>
        <w:numPr>
          <w:ilvl w:val="0"/>
          <w:numId w:val="14"/>
        </w:numPr>
        <w:spacing w:line="240" w:lineRule="auto"/>
        <w:rPr>
          <w:rFonts w:ascii="Arial" w:eastAsia="Segoe UI" w:hAnsi="Arial" w:cs="Arial"/>
          <w:color w:val="000000" w:themeColor="text1"/>
          <w:sz w:val="24"/>
          <w:szCs w:val="24"/>
        </w:rPr>
      </w:pPr>
      <w:r w:rsidRPr="3AB3E9B9">
        <w:rPr>
          <w:rFonts w:ascii="Arial" w:eastAsia="Segoe UI" w:hAnsi="Arial" w:cs="Arial"/>
          <w:color w:val="000000" w:themeColor="text1"/>
          <w:sz w:val="24"/>
          <w:szCs w:val="24"/>
        </w:rPr>
        <w:t xml:space="preserve">Is the task sufficiently clear for all </w:t>
      </w:r>
      <w:r w:rsidR="3FE91FF9" w:rsidRPr="3AB3E9B9">
        <w:rPr>
          <w:rFonts w:ascii="Arial" w:eastAsia="Segoe UI" w:hAnsi="Arial" w:cs="Arial"/>
          <w:color w:val="000000" w:themeColor="text1"/>
          <w:sz w:val="24"/>
          <w:szCs w:val="24"/>
        </w:rPr>
        <w:t xml:space="preserve">learners </w:t>
      </w:r>
      <w:r w:rsidRPr="3AB3E9B9">
        <w:rPr>
          <w:rFonts w:ascii="Arial" w:eastAsia="Segoe UI" w:hAnsi="Arial" w:cs="Arial"/>
          <w:color w:val="000000" w:themeColor="text1"/>
          <w:sz w:val="24"/>
          <w:szCs w:val="24"/>
        </w:rPr>
        <w:t>who might undertake it</w:t>
      </w:r>
      <w:r w:rsidR="162CFFAB" w:rsidRPr="3AB3E9B9">
        <w:rPr>
          <w:rFonts w:ascii="Arial" w:eastAsia="Segoe UI" w:hAnsi="Arial" w:cs="Arial"/>
          <w:color w:val="000000" w:themeColor="text1"/>
          <w:sz w:val="24"/>
          <w:szCs w:val="24"/>
        </w:rPr>
        <w:t>?</w:t>
      </w:r>
    </w:p>
    <w:p w14:paraId="1CBB162F" w14:textId="77777777" w:rsidR="00CA3530" w:rsidRDefault="00CA3530" w:rsidP="00CA3530">
      <w:pPr>
        <w:pStyle w:val="ListParagraph"/>
        <w:spacing w:line="240" w:lineRule="auto"/>
        <w:rPr>
          <w:rFonts w:ascii="Arial" w:eastAsia="Segoe UI" w:hAnsi="Arial" w:cs="Arial"/>
          <w:color w:val="000000" w:themeColor="text1"/>
          <w:sz w:val="24"/>
          <w:szCs w:val="24"/>
        </w:rPr>
      </w:pPr>
    </w:p>
    <w:p w14:paraId="4E92D5AC" w14:textId="0BFA4F26" w:rsidR="00162E6D" w:rsidRPr="00162E6D" w:rsidRDefault="162CFFAB" w:rsidP="3AB3E9B9">
      <w:pPr>
        <w:pStyle w:val="ListParagraph"/>
        <w:numPr>
          <w:ilvl w:val="0"/>
          <w:numId w:val="14"/>
        </w:numPr>
        <w:spacing w:line="240" w:lineRule="auto"/>
        <w:rPr>
          <w:rFonts w:ascii="Arial" w:eastAsia="Segoe UI" w:hAnsi="Arial" w:cs="Arial"/>
          <w:color w:val="000000" w:themeColor="text1"/>
          <w:sz w:val="24"/>
          <w:szCs w:val="24"/>
        </w:rPr>
      </w:pPr>
      <w:r w:rsidRPr="3AB3E9B9">
        <w:rPr>
          <w:rFonts w:ascii="Arial" w:eastAsia="Segoe UI" w:hAnsi="Arial" w:cs="Arial"/>
          <w:color w:val="000000" w:themeColor="text1"/>
          <w:sz w:val="24"/>
          <w:szCs w:val="24"/>
        </w:rPr>
        <w:t>Are there any elements of the presentation that may confuse or mislead the learner?</w:t>
      </w:r>
    </w:p>
    <w:p w14:paraId="7BAC3077" w14:textId="77777777" w:rsidR="00CA3530" w:rsidRDefault="00CA3530" w:rsidP="00CA3530">
      <w:pPr>
        <w:pStyle w:val="ListParagraph"/>
        <w:spacing w:line="240" w:lineRule="auto"/>
        <w:rPr>
          <w:rFonts w:ascii="Arial" w:eastAsia="Segoe UI" w:hAnsi="Arial" w:cs="Arial"/>
          <w:color w:val="000000" w:themeColor="text1"/>
          <w:sz w:val="24"/>
          <w:szCs w:val="24"/>
        </w:rPr>
      </w:pPr>
    </w:p>
    <w:p w14:paraId="4C1EA453" w14:textId="571D7FAD" w:rsidR="00162E6D" w:rsidRDefault="00162E6D" w:rsidP="006C4D74">
      <w:pPr>
        <w:pStyle w:val="ListParagraph"/>
        <w:numPr>
          <w:ilvl w:val="0"/>
          <w:numId w:val="14"/>
        </w:numPr>
        <w:spacing w:line="24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 xml:space="preserve">Are the marking criteria </w:t>
      </w:r>
      <w:r w:rsidR="00C260FD">
        <w:rPr>
          <w:rFonts w:ascii="Arial" w:eastAsia="Segoe UI" w:hAnsi="Arial" w:cs="Arial"/>
          <w:color w:val="000000" w:themeColor="text1"/>
          <w:sz w:val="24"/>
          <w:szCs w:val="24"/>
        </w:rPr>
        <w:t xml:space="preserve">sufficiently </w:t>
      </w:r>
      <w:r>
        <w:rPr>
          <w:rFonts w:ascii="Arial" w:eastAsia="Segoe UI" w:hAnsi="Arial" w:cs="Arial"/>
          <w:color w:val="000000" w:themeColor="text1"/>
          <w:sz w:val="24"/>
          <w:szCs w:val="24"/>
        </w:rPr>
        <w:t>clear?</w:t>
      </w:r>
      <w:r w:rsidR="00D111B3">
        <w:rPr>
          <w:rFonts w:ascii="Arial" w:eastAsia="Segoe UI" w:hAnsi="Arial" w:cs="Arial"/>
          <w:color w:val="000000" w:themeColor="text1"/>
          <w:sz w:val="24"/>
          <w:szCs w:val="24"/>
        </w:rPr>
        <w:t xml:space="preserve"> Do</w:t>
      </w:r>
      <w:r w:rsidR="00C260FD">
        <w:rPr>
          <w:rFonts w:ascii="Arial" w:eastAsia="Segoe UI" w:hAnsi="Arial" w:cs="Arial"/>
          <w:color w:val="000000" w:themeColor="text1"/>
          <w:sz w:val="24"/>
          <w:szCs w:val="24"/>
        </w:rPr>
        <w:t>es</w:t>
      </w:r>
      <w:r w:rsidR="00D111B3">
        <w:rPr>
          <w:rFonts w:ascii="Arial" w:eastAsia="Segoe UI" w:hAnsi="Arial" w:cs="Arial"/>
          <w:color w:val="000000" w:themeColor="text1"/>
          <w:sz w:val="24"/>
          <w:szCs w:val="24"/>
        </w:rPr>
        <w:t xml:space="preserve"> </w:t>
      </w:r>
      <w:r w:rsidR="00A265A1">
        <w:rPr>
          <w:rFonts w:ascii="Arial" w:eastAsia="Segoe UI" w:hAnsi="Arial" w:cs="Arial"/>
          <w:color w:val="000000" w:themeColor="text1"/>
          <w:sz w:val="24"/>
          <w:szCs w:val="24"/>
        </w:rPr>
        <w:t>the examiner</w:t>
      </w:r>
      <w:r w:rsidR="00D111B3">
        <w:rPr>
          <w:rFonts w:ascii="Arial" w:eastAsia="Segoe UI" w:hAnsi="Arial" w:cs="Arial"/>
          <w:color w:val="000000" w:themeColor="text1"/>
          <w:sz w:val="24"/>
          <w:szCs w:val="24"/>
        </w:rPr>
        <w:t xml:space="preserve"> need expertise in the subject?</w:t>
      </w:r>
    </w:p>
    <w:p w14:paraId="0F408B27" w14:textId="77777777" w:rsidR="00CA3530" w:rsidRDefault="00CA3530" w:rsidP="00CA3530">
      <w:pPr>
        <w:pStyle w:val="ListParagraph"/>
        <w:spacing w:line="240" w:lineRule="auto"/>
        <w:rPr>
          <w:rFonts w:ascii="Arial" w:eastAsia="Segoe UI" w:hAnsi="Arial" w:cs="Arial"/>
          <w:color w:val="000000" w:themeColor="text1"/>
          <w:sz w:val="24"/>
          <w:szCs w:val="24"/>
        </w:rPr>
      </w:pPr>
    </w:p>
    <w:p w14:paraId="008E8D94" w14:textId="6595AE33" w:rsidR="26F12937" w:rsidRDefault="26F12937" w:rsidP="5265FE3A">
      <w:pPr>
        <w:pStyle w:val="ListParagraph"/>
        <w:numPr>
          <w:ilvl w:val="0"/>
          <w:numId w:val="14"/>
        </w:numPr>
        <w:spacing w:line="240" w:lineRule="auto"/>
        <w:rPr>
          <w:rFonts w:ascii="Arial" w:eastAsia="Segoe UI" w:hAnsi="Arial" w:cs="Arial"/>
          <w:color w:val="000000" w:themeColor="text1"/>
          <w:sz w:val="24"/>
          <w:szCs w:val="24"/>
        </w:rPr>
      </w:pPr>
      <w:r w:rsidRPr="5265FE3A">
        <w:rPr>
          <w:rFonts w:ascii="Arial" w:eastAsia="Segoe UI" w:hAnsi="Arial" w:cs="Arial"/>
          <w:color w:val="000000" w:themeColor="text1"/>
          <w:sz w:val="24"/>
          <w:szCs w:val="24"/>
        </w:rPr>
        <w:t xml:space="preserve">Do you </w:t>
      </w:r>
      <w:r w:rsidR="002A7A54" w:rsidRPr="5265FE3A">
        <w:rPr>
          <w:rFonts w:ascii="Arial" w:eastAsia="Segoe UI" w:hAnsi="Arial" w:cs="Arial"/>
          <w:color w:val="000000" w:themeColor="text1"/>
          <w:sz w:val="24"/>
          <w:szCs w:val="24"/>
        </w:rPr>
        <w:t>think</w:t>
      </w:r>
      <w:r w:rsidRPr="5265FE3A">
        <w:rPr>
          <w:rFonts w:ascii="Arial" w:eastAsia="Segoe UI" w:hAnsi="Arial" w:cs="Arial"/>
          <w:color w:val="000000" w:themeColor="text1"/>
          <w:sz w:val="24"/>
          <w:szCs w:val="24"/>
        </w:rPr>
        <w:t xml:space="preserve"> any </w:t>
      </w:r>
      <w:r w:rsidR="002A7A54" w:rsidRPr="5265FE3A">
        <w:rPr>
          <w:rFonts w:ascii="Arial" w:eastAsia="Segoe UI" w:hAnsi="Arial" w:cs="Arial"/>
          <w:color w:val="000000" w:themeColor="text1"/>
          <w:sz w:val="24"/>
          <w:szCs w:val="24"/>
        </w:rPr>
        <w:t xml:space="preserve">aspects of </w:t>
      </w:r>
      <w:r w:rsidRPr="5265FE3A">
        <w:rPr>
          <w:rFonts w:ascii="Arial" w:eastAsia="Segoe UI" w:hAnsi="Arial" w:cs="Arial"/>
          <w:color w:val="000000" w:themeColor="text1"/>
          <w:sz w:val="24"/>
          <w:szCs w:val="24"/>
        </w:rPr>
        <w:t>the mark scheme</w:t>
      </w:r>
      <w:r w:rsidR="002A7A54" w:rsidRPr="5265FE3A">
        <w:rPr>
          <w:rFonts w:ascii="Arial" w:eastAsia="Segoe UI" w:hAnsi="Arial" w:cs="Arial"/>
          <w:color w:val="000000" w:themeColor="text1"/>
          <w:sz w:val="24"/>
          <w:szCs w:val="24"/>
        </w:rPr>
        <w:t xml:space="preserve"> might cause</w:t>
      </w:r>
      <w:r w:rsidR="00A265A1" w:rsidRPr="5265FE3A">
        <w:rPr>
          <w:rFonts w:ascii="Arial" w:eastAsia="Segoe UI" w:hAnsi="Arial" w:cs="Arial"/>
          <w:color w:val="000000" w:themeColor="text1"/>
          <w:sz w:val="24"/>
          <w:szCs w:val="24"/>
        </w:rPr>
        <w:t xml:space="preserve"> </w:t>
      </w:r>
      <w:r w:rsidR="00837C23" w:rsidRPr="5265FE3A">
        <w:rPr>
          <w:rFonts w:ascii="Arial" w:eastAsia="Segoe UI" w:hAnsi="Arial" w:cs="Arial"/>
          <w:color w:val="000000" w:themeColor="text1"/>
          <w:sz w:val="24"/>
          <w:szCs w:val="24"/>
        </w:rPr>
        <w:t>examiners</w:t>
      </w:r>
      <w:r w:rsidR="00A265A1" w:rsidRPr="5265FE3A">
        <w:rPr>
          <w:rFonts w:ascii="Arial" w:eastAsia="Segoe UI" w:hAnsi="Arial" w:cs="Arial"/>
          <w:color w:val="000000" w:themeColor="text1"/>
          <w:sz w:val="24"/>
          <w:szCs w:val="24"/>
        </w:rPr>
        <w:t xml:space="preserve"> </w:t>
      </w:r>
      <w:r w:rsidR="00827B94" w:rsidRPr="5265FE3A">
        <w:rPr>
          <w:rFonts w:ascii="Arial" w:eastAsia="Segoe UI" w:hAnsi="Arial" w:cs="Arial"/>
          <w:color w:val="000000" w:themeColor="text1"/>
          <w:sz w:val="24"/>
          <w:szCs w:val="24"/>
        </w:rPr>
        <w:t xml:space="preserve">to be </w:t>
      </w:r>
      <w:r w:rsidR="002A7A54" w:rsidRPr="5265FE3A">
        <w:rPr>
          <w:rFonts w:ascii="Arial" w:eastAsia="Segoe UI" w:hAnsi="Arial" w:cs="Arial"/>
          <w:color w:val="000000" w:themeColor="text1"/>
          <w:sz w:val="24"/>
          <w:szCs w:val="24"/>
        </w:rPr>
        <w:t>in</w:t>
      </w:r>
      <w:r w:rsidR="00827B94" w:rsidRPr="5265FE3A">
        <w:rPr>
          <w:rFonts w:ascii="Arial" w:eastAsia="Segoe UI" w:hAnsi="Arial" w:cs="Arial"/>
          <w:color w:val="000000" w:themeColor="text1"/>
          <w:sz w:val="24"/>
          <w:szCs w:val="24"/>
        </w:rPr>
        <w:t>consistent</w:t>
      </w:r>
      <w:r w:rsidR="00677197" w:rsidRPr="5265FE3A">
        <w:rPr>
          <w:rFonts w:ascii="Arial" w:eastAsia="Segoe UI" w:hAnsi="Arial" w:cs="Arial"/>
          <w:color w:val="000000" w:themeColor="text1"/>
          <w:sz w:val="24"/>
          <w:szCs w:val="24"/>
        </w:rPr>
        <w:t xml:space="preserve">? </w:t>
      </w:r>
      <w:r w:rsidR="000E0C15" w:rsidRPr="5265FE3A">
        <w:rPr>
          <w:rFonts w:ascii="Arial" w:eastAsia="Segoe UI" w:hAnsi="Arial" w:cs="Arial"/>
          <w:color w:val="000000" w:themeColor="text1"/>
          <w:sz w:val="24"/>
          <w:szCs w:val="24"/>
        </w:rPr>
        <w:t xml:space="preserve">What might cause two </w:t>
      </w:r>
      <w:r w:rsidR="00827B94" w:rsidRPr="5265FE3A">
        <w:rPr>
          <w:rFonts w:ascii="Arial" w:eastAsia="Segoe UI" w:hAnsi="Arial" w:cs="Arial"/>
          <w:color w:val="000000" w:themeColor="text1"/>
          <w:sz w:val="24"/>
          <w:szCs w:val="24"/>
        </w:rPr>
        <w:t>examiners</w:t>
      </w:r>
      <w:r w:rsidR="000E0C15" w:rsidRPr="5265FE3A">
        <w:rPr>
          <w:rFonts w:ascii="Arial" w:eastAsia="Segoe UI" w:hAnsi="Arial" w:cs="Arial"/>
          <w:color w:val="000000" w:themeColor="text1"/>
          <w:sz w:val="24"/>
          <w:szCs w:val="24"/>
        </w:rPr>
        <w:t xml:space="preserve"> to give </w:t>
      </w:r>
      <w:r w:rsidR="4EEF809A" w:rsidRPr="5265FE3A">
        <w:rPr>
          <w:rFonts w:ascii="Arial" w:eastAsia="Segoe UI" w:hAnsi="Arial" w:cs="Arial"/>
          <w:color w:val="000000" w:themeColor="text1"/>
          <w:sz w:val="24"/>
          <w:szCs w:val="24"/>
        </w:rPr>
        <w:t>the same</w:t>
      </w:r>
      <w:r w:rsidR="000E0C15" w:rsidRPr="5265FE3A">
        <w:rPr>
          <w:rFonts w:ascii="Arial" w:eastAsia="Segoe UI" w:hAnsi="Arial" w:cs="Arial"/>
          <w:color w:val="000000" w:themeColor="text1"/>
          <w:sz w:val="24"/>
          <w:szCs w:val="24"/>
        </w:rPr>
        <w:t xml:space="preserve"> </w:t>
      </w:r>
      <w:r w:rsidR="64A1180A" w:rsidRPr="5265FE3A">
        <w:rPr>
          <w:rFonts w:ascii="Arial" w:eastAsia="Segoe UI" w:hAnsi="Arial" w:cs="Arial"/>
          <w:color w:val="000000" w:themeColor="text1"/>
          <w:sz w:val="24"/>
          <w:szCs w:val="24"/>
        </w:rPr>
        <w:t>learner</w:t>
      </w:r>
      <w:r w:rsidR="000E0C15" w:rsidRPr="5265FE3A">
        <w:rPr>
          <w:rFonts w:ascii="Arial" w:eastAsia="Segoe UI" w:hAnsi="Arial" w:cs="Arial"/>
          <w:color w:val="000000" w:themeColor="text1"/>
          <w:sz w:val="24"/>
          <w:szCs w:val="24"/>
        </w:rPr>
        <w:t xml:space="preserve"> different mark</w:t>
      </w:r>
      <w:r w:rsidR="33271DAA" w:rsidRPr="5265FE3A">
        <w:rPr>
          <w:rFonts w:ascii="Arial" w:eastAsia="Segoe UI" w:hAnsi="Arial" w:cs="Arial"/>
          <w:color w:val="000000" w:themeColor="text1"/>
          <w:sz w:val="24"/>
          <w:szCs w:val="24"/>
        </w:rPr>
        <w:t>s</w:t>
      </w:r>
      <w:r w:rsidR="000E0C15" w:rsidRPr="5265FE3A">
        <w:rPr>
          <w:rFonts w:ascii="Arial" w:eastAsia="Segoe UI" w:hAnsi="Arial" w:cs="Arial"/>
          <w:color w:val="000000" w:themeColor="text1"/>
          <w:sz w:val="24"/>
          <w:szCs w:val="24"/>
        </w:rPr>
        <w:t>?</w:t>
      </w:r>
    </w:p>
    <w:p w14:paraId="07207A84" w14:textId="77777777" w:rsidR="00E90FC6" w:rsidRPr="00E90FC6" w:rsidRDefault="00E90FC6" w:rsidP="00E90FC6">
      <w:pPr>
        <w:pStyle w:val="ListParagraph"/>
        <w:rPr>
          <w:rFonts w:ascii="Arial" w:eastAsia="Segoe UI" w:hAnsi="Arial" w:cs="Arial"/>
          <w:color w:val="000000" w:themeColor="text1"/>
          <w:sz w:val="24"/>
          <w:szCs w:val="24"/>
        </w:rPr>
      </w:pPr>
    </w:p>
    <w:p w14:paraId="4EEE501A" w14:textId="07205A15" w:rsidR="5265FE3A" w:rsidRPr="00DF2694" w:rsidRDefault="00402039" w:rsidP="5265FE3A">
      <w:pPr>
        <w:pStyle w:val="ListParagraph"/>
        <w:numPr>
          <w:ilvl w:val="0"/>
          <w:numId w:val="14"/>
        </w:numPr>
        <w:spacing w:line="240" w:lineRule="auto"/>
        <w:rPr>
          <w:rFonts w:ascii="Arial" w:eastAsia="Segoe UI" w:hAnsi="Arial" w:cs="Arial"/>
          <w:color w:val="000000" w:themeColor="text1"/>
          <w:sz w:val="24"/>
          <w:szCs w:val="24"/>
        </w:rPr>
      </w:pPr>
      <w:r w:rsidRPr="3FD929F6">
        <w:rPr>
          <w:rFonts w:ascii="Arial" w:eastAsia="Segoe UI" w:hAnsi="Arial" w:cs="Arial"/>
          <w:color w:val="000000" w:themeColor="text1"/>
          <w:sz w:val="24"/>
          <w:szCs w:val="24"/>
        </w:rPr>
        <w:t xml:space="preserve">Do you think </w:t>
      </w:r>
      <w:r w:rsidR="576FBCCF" w:rsidRPr="3FD929F6">
        <w:rPr>
          <w:rFonts w:ascii="Arial" w:eastAsia="Segoe UI" w:hAnsi="Arial" w:cs="Arial"/>
          <w:color w:val="000000" w:themeColor="text1"/>
          <w:sz w:val="24"/>
          <w:szCs w:val="24"/>
        </w:rPr>
        <w:t xml:space="preserve">the </w:t>
      </w:r>
      <w:r w:rsidRPr="3FD929F6">
        <w:rPr>
          <w:rFonts w:ascii="Arial" w:eastAsia="Segoe UI" w:hAnsi="Arial" w:cs="Arial"/>
          <w:color w:val="000000" w:themeColor="text1"/>
          <w:sz w:val="24"/>
          <w:szCs w:val="24"/>
        </w:rPr>
        <w:t xml:space="preserve">task </w:t>
      </w:r>
      <w:r w:rsidR="1AA06583" w:rsidRPr="3FD929F6">
        <w:rPr>
          <w:rFonts w:ascii="Arial" w:eastAsia="Segoe UI" w:hAnsi="Arial" w:cs="Arial"/>
          <w:color w:val="000000" w:themeColor="text1"/>
          <w:sz w:val="24"/>
          <w:szCs w:val="24"/>
        </w:rPr>
        <w:t>is</w:t>
      </w:r>
      <w:r w:rsidRPr="3FD929F6">
        <w:rPr>
          <w:rFonts w:ascii="Arial" w:eastAsia="Segoe UI" w:hAnsi="Arial" w:cs="Arial"/>
          <w:color w:val="000000" w:themeColor="text1"/>
          <w:sz w:val="24"/>
          <w:szCs w:val="24"/>
        </w:rPr>
        <w:t xml:space="preserve"> of appropriate </w:t>
      </w:r>
      <w:r w:rsidR="009A5A66" w:rsidRPr="3FD929F6">
        <w:rPr>
          <w:rFonts w:ascii="Arial" w:eastAsia="Segoe UI" w:hAnsi="Arial" w:cs="Arial"/>
          <w:color w:val="000000" w:themeColor="text1"/>
          <w:sz w:val="24"/>
          <w:szCs w:val="24"/>
        </w:rPr>
        <w:t>demand</w:t>
      </w:r>
      <w:r w:rsidR="00820D17" w:rsidRPr="3FD929F6">
        <w:rPr>
          <w:rFonts w:ascii="Arial" w:eastAsia="Segoe UI" w:hAnsi="Arial" w:cs="Arial"/>
          <w:color w:val="000000" w:themeColor="text1"/>
          <w:sz w:val="24"/>
          <w:szCs w:val="24"/>
        </w:rPr>
        <w:t xml:space="preserve"> for the learners who are likely to be assessed</w:t>
      </w:r>
      <w:r w:rsidR="62675264" w:rsidRPr="3FD929F6">
        <w:rPr>
          <w:rFonts w:ascii="Arial" w:eastAsia="Segoe UI" w:hAnsi="Arial" w:cs="Arial"/>
          <w:color w:val="000000" w:themeColor="text1"/>
          <w:sz w:val="24"/>
          <w:szCs w:val="24"/>
        </w:rPr>
        <w:t xml:space="preserve"> (</w:t>
      </w:r>
      <w:r w:rsidR="002E10E0" w:rsidRPr="3FD929F6">
        <w:rPr>
          <w:rFonts w:ascii="Arial" w:eastAsia="Segoe UI" w:hAnsi="Arial" w:cs="Arial"/>
          <w:color w:val="000000" w:themeColor="text1"/>
          <w:sz w:val="24"/>
          <w:szCs w:val="24"/>
        </w:rPr>
        <w:t>for example,</w:t>
      </w:r>
      <w:r w:rsidR="62675264" w:rsidRPr="3FD929F6">
        <w:rPr>
          <w:rFonts w:ascii="Arial" w:eastAsia="Segoe UI" w:hAnsi="Arial" w:cs="Arial"/>
          <w:color w:val="000000" w:themeColor="text1"/>
          <w:sz w:val="24"/>
          <w:szCs w:val="24"/>
        </w:rPr>
        <w:t xml:space="preserve"> does it reflect the correct standard)</w:t>
      </w:r>
      <w:r w:rsidR="00820D17" w:rsidRPr="3FD929F6">
        <w:rPr>
          <w:rFonts w:ascii="Arial" w:eastAsia="Segoe UI" w:hAnsi="Arial" w:cs="Arial"/>
          <w:color w:val="000000" w:themeColor="text1"/>
          <w:sz w:val="24"/>
          <w:szCs w:val="24"/>
        </w:rPr>
        <w:t xml:space="preserve">? </w:t>
      </w:r>
      <w:r w:rsidR="7C99541A" w:rsidRPr="3FD929F6">
        <w:rPr>
          <w:rFonts w:ascii="Arial" w:eastAsia="Segoe UI" w:hAnsi="Arial" w:cs="Arial"/>
          <w:color w:val="000000" w:themeColor="text1"/>
          <w:sz w:val="24"/>
          <w:szCs w:val="24"/>
        </w:rPr>
        <w:t xml:space="preserve">Is this reflected by how marks are awarded in the mark scheme? </w:t>
      </w:r>
    </w:p>
    <w:p w14:paraId="28F14852" w14:textId="21130B3D" w:rsidR="34F41850" w:rsidRDefault="34F41850" w:rsidP="34F41850">
      <w:pPr>
        <w:rPr>
          <w:rFonts w:ascii="Arial" w:eastAsia="Segoe UI" w:hAnsi="Arial" w:cs="Arial"/>
          <w:color w:val="000000" w:themeColor="text1"/>
          <w:sz w:val="24"/>
          <w:szCs w:val="24"/>
        </w:rPr>
      </w:pPr>
    </w:p>
    <w:p w14:paraId="431D19FA" w14:textId="1E65AF3A" w:rsidR="00313AE7" w:rsidRDefault="7FED11A2">
      <w:pPr>
        <w:rPr>
          <w:rFonts w:ascii="Arial" w:eastAsia="Segoe UI" w:hAnsi="Arial" w:cs="Arial"/>
          <w:color w:val="000000" w:themeColor="text1"/>
          <w:sz w:val="24"/>
          <w:szCs w:val="24"/>
        </w:rPr>
      </w:pPr>
      <w:r w:rsidRPr="5265FE3A">
        <w:rPr>
          <w:rFonts w:ascii="Arial" w:eastAsia="Segoe UI" w:hAnsi="Arial" w:cs="Arial"/>
          <w:color w:val="000000" w:themeColor="text1"/>
          <w:sz w:val="24"/>
          <w:szCs w:val="24"/>
        </w:rPr>
        <w:t xml:space="preserve">Once you have had an opportunity to </w:t>
      </w:r>
      <w:r w:rsidR="1B26AD5B" w:rsidRPr="5265FE3A">
        <w:rPr>
          <w:rFonts w:ascii="Arial" w:eastAsia="Segoe UI" w:hAnsi="Arial" w:cs="Arial"/>
          <w:color w:val="000000" w:themeColor="text1"/>
          <w:sz w:val="24"/>
          <w:szCs w:val="24"/>
        </w:rPr>
        <w:t>complete the questions</w:t>
      </w:r>
      <w:r w:rsidR="45C78F5B" w:rsidRPr="5265FE3A">
        <w:rPr>
          <w:rFonts w:ascii="Arial" w:eastAsia="Segoe UI" w:hAnsi="Arial" w:cs="Arial"/>
          <w:color w:val="000000" w:themeColor="text1"/>
          <w:sz w:val="24"/>
          <w:szCs w:val="24"/>
        </w:rPr>
        <w:t xml:space="preserve"> above</w:t>
      </w:r>
      <w:r w:rsidR="1B26AD5B" w:rsidRPr="5265FE3A">
        <w:rPr>
          <w:rFonts w:ascii="Arial" w:eastAsia="Segoe UI" w:hAnsi="Arial" w:cs="Arial"/>
          <w:color w:val="000000" w:themeColor="text1"/>
          <w:sz w:val="24"/>
          <w:szCs w:val="24"/>
        </w:rPr>
        <w:t>:</w:t>
      </w:r>
    </w:p>
    <w:p w14:paraId="38194F9F" w14:textId="67012010" w:rsidR="00DF2694" w:rsidRDefault="00820D17" w:rsidP="003E15A0">
      <w:pPr>
        <w:pStyle w:val="ListParagraph"/>
        <w:numPr>
          <w:ilvl w:val="0"/>
          <w:numId w:val="14"/>
        </w:numPr>
        <w:rPr>
          <w:rFonts w:ascii="Arial" w:eastAsia="Segoe UI" w:hAnsi="Arial" w:cs="Arial"/>
          <w:color w:val="000000" w:themeColor="text1"/>
          <w:sz w:val="24"/>
          <w:szCs w:val="24"/>
        </w:rPr>
      </w:pPr>
      <w:r w:rsidRPr="3FD929F6">
        <w:rPr>
          <w:rFonts w:ascii="Arial" w:eastAsia="Segoe UI" w:hAnsi="Arial" w:cs="Arial"/>
          <w:color w:val="000000" w:themeColor="text1"/>
          <w:sz w:val="24"/>
          <w:szCs w:val="24"/>
        </w:rPr>
        <w:t>Draft</w:t>
      </w:r>
      <w:r w:rsidR="1B26AD5B" w:rsidRPr="3FD929F6">
        <w:rPr>
          <w:rFonts w:ascii="Arial" w:eastAsia="Segoe UI" w:hAnsi="Arial" w:cs="Arial"/>
          <w:color w:val="000000" w:themeColor="text1"/>
          <w:sz w:val="24"/>
          <w:szCs w:val="24"/>
        </w:rPr>
        <w:t xml:space="preserve"> </w:t>
      </w:r>
      <w:r w:rsidRPr="3FD929F6">
        <w:rPr>
          <w:rFonts w:ascii="Arial" w:eastAsia="Segoe UI" w:hAnsi="Arial" w:cs="Arial"/>
          <w:color w:val="000000" w:themeColor="text1"/>
          <w:sz w:val="24"/>
          <w:szCs w:val="24"/>
        </w:rPr>
        <w:t xml:space="preserve">a </w:t>
      </w:r>
      <w:r w:rsidR="1B26AD5B" w:rsidRPr="3FD929F6">
        <w:rPr>
          <w:rFonts w:ascii="Arial" w:eastAsia="Segoe UI" w:hAnsi="Arial" w:cs="Arial"/>
          <w:color w:val="000000" w:themeColor="text1"/>
          <w:sz w:val="24"/>
          <w:szCs w:val="24"/>
        </w:rPr>
        <w:t xml:space="preserve">question </w:t>
      </w:r>
      <w:r w:rsidR="4E7592B2" w:rsidRPr="3FD929F6">
        <w:rPr>
          <w:rFonts w:ascii="Arial" w:eastAsia="Segoe UI" w:hAnsi="Arial" w:cs="Arial"/>
          <w:color w:val="000000" w:themeColor="text1"/>
          <w:sz w:val="24"/>
          <w:szCs w:val="24"/>
        </w:rPr>
        <w:t xml:space="preserve">and mark scheme </w:t>
      </w:r>
      <w:r w:rsidR="1B26AD5B" w:rsidRPr="3FD929F6">
        <w:rPr>
          <w:rFonts w:ascii="Arial" w:eastAsia="Segoe UI" w:hAnsi="Arial" w:cs="Arial"/>
          <w:color w:val="000000" w:themeColor="text1"/>
          <w:sz w:val="24"/>
          <w:szCs w:val="24"/>
        </w:rPr>
        <w:t>for assessing learners in your own subject.</w:t>
      </w:r>
      <w:r w:rsidR="009C5EF4" w:rsidRPr="3FD929F6">
        <w:rPr>
          <w:rFonts w:ascii="Arial" w:eastAsia="Segoe UI" w:hAnsi="Arial" w:cs="Arial"/>
          <w:color w:val="000000" w:themeColor="text1"/>
          <w:sz w:val="24"/>
          <w:szCs w:val="24"/>
        </w:rPr>
        <w:t xml:space="preserve"> </w:t>
      </w:r>
      <w:r w:rsidR="1B26AD5B" w:rsidRPr="3FD929F6">
        <w:rPr>
          <w:rFonts w:ascii="Arial" w:eastAsia="Segoe UI" w:hAnsi="Arial" w:cs="Arial"/>
          <w:color w:val="000000" w:themeColor="text1"/>
          <w:sz w:val="24"/>
          <w:szCs w:val="24"/>
        </w:rPr>
        <w:t xml:space="preserve"> </w:t>
      </w:r>
      <w:r w:rsidR="009C5EF4" w:rsidRPr="3FD929F6">
        <w:rPr>
          <w:rFonts w:ascii="Arial" w:eastAsia="Segoe UI" w:hAnsi="Arial" w:cs="Arial"/>
          <w:color w:val="000000" w:themeColor="text1"/>
          <w:sz w:val="24"/>
          <w:szCs w:val="24"/>
        </w:rPr>
        <w:t xml:space="preserve">This question should assess a specific skill or understanding of a certain topic. Think about how you might specify exactly what is to be assessed, how you might ensure that the task is accessible to all students taking it, and how your mark scheme might ensure consistency across different markers. </w:t>
      </w:r>
      <w:r w:rsidRPr="3FD929F6">
        <w:rPr>
          <w:rFonts w:ascii="Arial" w:eastAsia="Segoe UI" w:hAnsi="Arial" w:cs="Arial"/>
          <w:color w:val="000000" w:themeColor="text1"/>
          <w:sz w:val="24"/>
          <w:szCs w:val="24"/>
        </w:rPr>
        <w:t xml:space="preserve">Discuss </w:t>
      </w:r>
      <w:r w:rsidR="00A64AD9" w:rsidRPr="3FD929F6">
        <w:rPr>
          <w:rFonts w:ascii="Arial" w:eastAsia="Segoe UI" w:hAnsi="Arial" w:cs="Arial"/>
          <w:color w:val="000000" w:themeColor="text1"/>
          <w:sz w:val="24"/>
          <w:szCs w:val="24"/>
        </w:rPr>
        <w:t>your</w:t>
      </w:r>
      <w:r w:rsidRPr="3FD929F6">
        <w:rPr>
          <w:rFonts w:ascii="Arial" w:eastAsia="Segoe UI" w:hAnsi="Arial" w:cs="Arial"/>
          <w:color w:val="000000" w:themeColor="text1"/>
          <w:sz w:val="24"/>
          <w:szCs w:val="24"/>
        </w:rPr>
        <w:t xml:space="preserve"> questions </w:t>
      </w:r>
      <w:r w:rsidR="00A64AD9" w:rsidRPr="3FD929F6">
        <w:rPr>
          <w:rFonts w:ascii="Arial" w:eastAsia="Segoe UI" w:hAnsi="Arial" w:cs="Arial"/>
          <w:color w:val="000000" w:themeColor="text1"/>
          <w:sz w:val="24"/>
          <w:szCs w:val="24"/>
        </w:rPr>
        <w:t xml:space="preserve">and mark schemes </w:t>
      </w:r>
      <w:r w:rsidRPr="3FD929F6">
        <w:rPr>
          <w:rFonts w:ascii="Arial" w:eastAsia="Segoe UI" w:hAnsi="Arial" w:cs="Arial"/>
          <w:color w:val="000000" w:themeColor="text1"/>
          <w:sz w:val="24"/>
          <w:szCs w:val="24"/>
        </w:rPr>
        <w:t xml:space="preserve">as a group, </w:t>
      </w:r>
      <w:r w:rsidR="009C5EF4" w:rsidRPr="3FD929F6">
        <w:rPr>
          <w:rFonts w:ascii="Arial" w:eastAsia="Segoe UI" w:hAnsi="Arial" w:cs="Arial"/>
          <w:color w:val="000000" w:themeColor="text1"/>
          <w:sz w:val="24"/>
          <w:szCs w:val="24"/>
        </w:rPr>
        <w:t xml:space="preserve">providing </w:t>
      </w:r>
      <w:r w:rsidRPr="3FD929F6">
        <w:rPr>
          <w:rFonts w:ascii="Arial" w:eastAsia="Segoe UI" w:hAnsi="Arial" w:cs="Arial"/>
          <w:color w:val="000000" w:themeColor="text1"/>
          <w:sz w:val="24"/>
          <w:szCs w:val="24"/>
        </w:rPr>
        <w:t xml:space="preserve">your </w:t>
      </w:r>
      <w:r w:rsidR="4CD38B74" w:rsidRPr="3FD929F6">
        <w:rPr>
          <w:rFonts w:ascii="Arial" w:eastAsia="Segoe UI" w:hAnsi="Arial" w:cs="Arial"/>
          <w:color w:val="000000" w:themeColor="text1"/>
          <w:sz w:val="24"/>
          <w:szCs w:val="24"/>
        </w:rPr>
        <w:t>peers</w:t>
      </w:r>
      <w:r w:rsidRPr="3FD929F6">
        <w:rPr>
          <w:rFonts w:ascii="Arial" w:eastAsia="Segoe UI" w:hAnsi="Arial" w:cs="Arial"/>
          <w:color w:val="000000" w:themeColor="text1"/>
          <w:sz w:val="24"/>
          <w:szCs w:val="24"/>
        </w:rPr>
        <w:t xml:space="preserve"> </w:t>
      </w:r>
      <w:r w:rsidR="009C5EF4" w:rsidRPr="3FD929F6">
        <w:rPr>
          <w:rFonts w:ascii="Arial" w:eastAsia="Segoe UI" w:hAnsi="Arial" w:cs="Arial"/>
          <w:color w:val="000000" w:themeColor="text1"/>
          <w:sz w:val="24"/>
          <w:szCs w:val="24"/>
        </w:rPr>
        <w:t>with</w:t>
      </w:r>
      <w:r w:rsidRPr="3FD929F6">
        <w:rPr>
          <w:rFonts w:ascii="Arial" w:eastAsia="Segoe UI" w:hAnsi="Arial" w:cs="Arial"/>
          <w:color w:val="000000" w:themeColor="text1"/>
          <w:sz w:val="24"/>
          <w:szCs w:val="24"/>
        </w:rPr>
        <w:t xml:space="preserve"> constructive criticism.</w:t>
      </w:r>
    </w:p>
    <w:p w14:paraId="5886E637" w14:textId="031CBD13" w:rsidR="00A709FE" w:rsidRDefault="00A709FE">
      <w:pPr>
        <w:rPr>
          <w:rFonts w:ascii="Arial" w:hAnsi="Arial" w:cs="Arial"/>
          <w:b/>
          <w:bCs/>
          <w:sz w:val="24"/>
          <w:szCs w:val="24"/>
        </w:rPr>
      </w:pPr>
    </w:p>
    <w:p w14:paraId="4F61B59D" w14:textId="50D82342" w:rsidR="003E15A0" w:rsidRPr="00DF2694" w:rsidRDefault="003E15A0" w:rsidP="00DF2694">
      <w:pPr>
        <w:rPr>
          <w:rFonts w:ascii="Arial" w:eastAsia="Segoe UI" w:hAnsi="Arial" w:cs="Arial"/>
          <w:color w:val="000000" w:themeColor="text1"/>
          <w:sz w:val="24"/>
          <w:szCs w:val="24"/>
        </w:rPr>
      </w:pPr>
      <w:r w:rsidRPr="00DF2694">
        <w:rPr>
          <w:rFonts w:ascii="Arial" w:hAnsi="Arial" w:cs="Arial"/>
          <w:b/>
          <w:bCs/>
          <w:sz w:val="24"/>
          <w:szCs w:val="24"/>
        </w:rPr>
        <w:lastRenderedPageBreak/>
        <w:t xml:space="preserve">Information for </w:t>
      </w:r>
      <w:r w:rsidR="00515EDD">
        <w:rPr>
          <w:rFonts w:ascii="Arial" w:hAnsi="Arial" w:cs="Arial"/>
          <w:b/>
          <w:bCs/>
          <w:sz w:val="24"/>
          <w:szCs w:val="24"/>
        </w:rPr>
        <w:t>tutors</w:t>
      </w:r>
      <w:r w:rsidRPr="00DF2694">
        <w:rPr>
          <w:rFonts w:ascii="Arial" w:hAnsi="Arial" w:cs="Arial"/>
          <w:b/>
          <w:bCs/>
          <w:sz w:val="24"/>
          <w:szCs w:val="24"/>
        </w:rPr>
        <w:t>:</w:t>
      </w:r>
    </w:p>
    <w:p w14:paraId="3B8385AF" w14:textId="3D50D671" w:rsidR="00E9188A" w:rsidRDefault="003E15A0" w:rsidP="003E15A0">
      <w:pPr>
        <w:spacing w:line="240" w:lineRule="auto"/>
        <w:rPr>
          <w:rFonts w:ascii="Arial" w:hAnsi="Arial" w:cs="Arial"/>
          <w:sz w:val="24"/>
          <w:szCs w:val="24"/>
        </w:rPr>
      </w:pPr>
      <w:r w:rsidRPr="3AB3E9B9">
        <w:rPr>
          <w:rFonts w:ascii="Arial" w:hAnsi="Arial" w:cs="Arial"/>
          <w:sz w:val="24"/>
          <w:szCs w:val="24"/>
        </w:rPr>
        <w:t>The</w:t>
      </w:r>
      <w:r>
        <w:rPr>
          <w:rFonts w:ascii="Arial" w:hAnsi="Arial" w:cs="Arial"/>
          <w:sz w:val="24"/>
          <w:szCs w:val="24"/>
        </w:rPr>
        <w:t xml:space="preserve"> assessment tasks</w:t>
      </w:r>
      <w:r w:rsidR="00E9188A">
        <w:rPr>
          <w:rFonts w:ascii="Arial" w:hAnsi="Arial" w:cs="Arial"/>
          <w:sz w:val="24"/>
          <w:szCs w:val="24"/>
        </w:rPr>
        <w:t xml:space="preserve"> and their accompanying mark schemes</w:t>
      </w:r>
      <w:r>
        <w:rPr>
          <w:rFonts w:ascii="Arial" w:hAnsi="Arial" w:cs="Arial"/>
          <w:sz w:val="24"/>
          <w:szCs w:val="24"/>
        </w:rPr>
        <w:t xml:space="preserve"> have been </w:t>
      </w:r>
      <w:r w:rsidR="00BD6486">
        <w:rPr>
          <w:rFonts w:ascii="Arial" w:hAnsi="Arial" w:cs="Arial"/>
          <w:sz w:val="24"/>
          <w:szCs w:val="24"/>
        </w:rPr>
        <w:t>designed</w:t>
      </w:r>
      <w:r>
        <w:rPr>
          <w:rFonts w:ascii="Arial" w:hAnsi="Arial" w:cs="Arial"/>
          <w:sz w:val="24"/>
          <w:szCs w:val="24"/>
        </w:rPr>
        <w:t xml:space="preserve"> to present </w:t>
      </w:r>
      <w:r w:rsidR="00E9188A">
        <w:rPr>
          <w:rFonts w:ascii="Arial" w:hAnsi="Arial" w:cs="Arial"/>
          <w:sz w:val="24"/>
          <w:szCs w:val="24"/>
        </w:rPr>
        <w:t xml:space="preserve">your </w:t>
      </w:r>
      <w:r w:rsidR="00C3672A">
        <w:rPr>
          <w:rFonts w:ascii="Arial" w:hAnsi="Arial" w:cs="Arial"/>
          <w:sz w:val="24"/>
          <w:szCs w:val="24"/>
        </w:rPr>
        <w:t>learners</w:t>
      </w:r>
      <w:r w:rsidR="00E9188A">
        <w:rPr>
          <w:rFonts w:ascii="Arial" w:hAnsi="Arial" w:cs="Arial"/>
          <w:sz w:val="24"/>
          <w:szCs w:val="24"/>
        </w:rPr>
        <w:t xml:space="preserve"> with </w:t>
      </w:r>
      <w:r w:rsidR="04F49B8F" w:rsidRPr="3AB3E9B9">
        <w:rPr>
          <w:rFonts w:ascii="Arial" w:hAnsi="Arial" w:cs="Arial"/>
          <w:sz w:val="24"/>
          <w:szCs w:val="24"/>
        </w:rPr>
        <w:t>different</w:t>
      </w:r>
      <w:r w:rsidR="00E9188A" w:rsidRPr="3AB3E9B9">
        <w:rPr>
          <w:rFonts w:ascii="Arial" w:hAnsi="Arial" w:cs="Arial"/>
          <w:sz w:val="24"/>
          <w:szCs w:val="24"/>
        </w:rPr>
        <w:t xml:space="preserve"> </w:t>
      </w:r>
      <w:r w:rsidR="00E9188A">
        <w:rPr>
          <w:rFonts w:ascii="Arial" w:hAnsi="Arial" w:cs="Arial"/>
          <w:sz w:val="24"/>
          <w:szCs w:val="24"/>
        </w:rPr>
        <w:t xml:space="preserve">contexts and </w:t>
      </w:r>
      <w:r w:rsidR="0015160E">
        <w:rPr>
          <w:rFonts w:ascii="Arial" w:hAnsi="Arial" w:cs="Arial"/>
          <w:sz w:val="24"/>
          <w:szCs w:val="24"/>
        </w:rPr>
        <w:t xml:space="preserve">to introduce some of the </w:t>
      </w:r>
      <w:r w:rsidR="00737089">
        <w:rPr>
          <w:rFonts w:ascii="Arial" w:hAnsi="Arial" w:cs="Arial"/>
          <w:sz w:val="24"/>
          <w:szCs w:val="24"/>
        </w:rPr>
        <w:t xml:space="preserve">key </w:t>
      </w:r>
      <w:r w:rsidR="00B668C0">
        <w:rPr>
          <w:rFonts w:ascii="Arial" w:hAnsi="Arial" w:cs="Arial"/>
          <w:sz w:val="24"/>
          <w:szCs w:val="24"/>
        </w:rPr>
        <w:t xml:space="preserve">principles and </w:t>
      </w:r>
      <w:r w:rsidR="00737089">
        <w:rPr>
          <w:rFonts w:ascii="Arial" w:hAnsi="Arial" w:cs="Arial"/>
          <w:sz w:val="24"/>
          <w:szCs w:val="24"/>
        </w:rPr>
        <w:t xml:space="preserve">challenges around assessment. </w:t>
      </w:r>
      <w:r w:rsidR="00D74890">
        <w:rPr>
          <w:rFonts w:ascii="Arial" w:hAnsi="Arial" w:cs="Arial"/>
          <w:sz w:val="24"/>
          <w:szCs w:val="24"/>
        </w:rPr>
        <w:t xml:space="preserve">We estimate that the task </w:t>
      </w:r>
      <w:r w:rsidR="00A25D20">
        <w:rPr>
          <w:rFonts w:ascii="Arial" w:hAnsi="Arial" w:cs="Arial"/>
          <w:sz w:val="24"/>
          <w:szCs w:val="24"/>
        </w:rPr>
        <w:t xml:space="preserve">could be completed in </w:t>
      </w:r>
      <w:r w:rsidR="00D44CBB">
        <w:rPr>
          <w:rFonts w:ascii="Arial" w:hAnsi="Arial" w:cs="Arial"/>
          <w:sz w:val="24"/>
          <w:szCs w:val="24"/>
        </w:rPr>
        <w:t>3</w:t>
      </w:r>
      <w:r w:rsidR="00A25D20">
        <w:rPr>
          <w:rFonts w:ascii="Arial" w:hAnsi="Arial" w:cs="Arial"/>
          <w:sz w:val="24"/>
          <w:szCs w:val="24"/>
        </w:rPr>
        <w:t>0 minutes as part of a broader session about assessment – but there is much to discuss and it could easily be expanded.</w:t>
      </w:r>
    </w:p>
    <w:p w14:paraId="485D1FBC" w14:textId="552D1B29" w:rsidR="00737089" w:rsidRDefault="00737089" w:rsidP="003E15A0">
      <w:pPr>
        <w:spacing w:line="240" w:lineRule="auto"/>
        <w:rPr>
          <w:rFonts w:ascii="Arial" w:hAnsi="Arial" w:cs="Arial"/>
          <w:sz w:val="24"/>
          <w:szCs w:val="24"/>
        </w:rPr>
      </w:pPr>
      <w:r>
        <w:rPr>
          <w:rFonts w:ascii="Arial" w:hAnsi="Arial" w:cs="Arial"/>
          <w:sz w:val="24"/>
          <w:szCs w:val="24"/>
        </w:rPr>
        <w:t xml:space="preserve">Depending on your own </w:t>
      </w:r>
      <w:r w:rsidR="00B668C0">
        <w:rPr>
          <w:rFonts w:ascii="Arial" w:hAnsi="Arial" w:cs="Arial"/>
          <w:sz w:val="24"/>
          <w:szCs w:val="24"/>
        </w:rPr>
        <w:t xml:space="preserve">specific needs and expertise, you may prefer to provide your students with your own </w:t>
      </w:r>
      <w:r w:rsidR="56F2C81C" w:rsidRPr="3AB3E9B9">
        <w:rPr>
          <w:rFonts w:ascii="Arial" w:hAnsi="Arial" w:cs="Arial"/>
          <w:sz w:val="24"/>
          <w:szCs w:val="24"/>
        </w:rPr>
        <w:t xml:space="preserve">assessment </w:t>
      </w:r>
      <w:r w:rsidR="00B668C0">
        <w:rPr>
          <w:rFonts w:ascii="Arial" w:hAnsi="Arial" w:cs="Arial"/>
          <w:sz w:val="24"/>
          <w:szCs w:val="24"/>
        </w:rPr>
        <w:t>tasks and mark schemes</w:t>
      </w:r>
      <w:r w:rsidR="660B5625" w:rsidRPr="3AB3E9B9">
        <w:rPr>
          <w:rFonts w:ascii="Arial" w:hAnsi="Arial" w:cs="Arial"/>
          <w:sz w:val="24"/>
          <w:szCs w:val="24"/>
        </w:rPr>
        <w:t xml:space="preserve"> for discussion</w:t>
      </w:r>
      <w:r w:rsidR="00B668C0" w:rsidRPr="3AB3E9B9">
        <w:rPr>
          <w:rFonts w:ascii="Arial" w:hAnsi="Arial" w:cs="Arial"/>
          <w:sz w:val="24"/>
          <w:szCs w:val="24"/>
        </w:rPr>
        <w:t>.</w:t>
      </w:r>
      <w:r w:rsidR="00B668C0">
        <w:rPr>
          <w:rFonts w:ascii="Arial" w:hAnsi="Arial" w:cs="Arial"/>
          <w:sz w:val="24"/>
          <w:szCs w:val="24"/>
        </w:rPr>
        <w:t xml:space="preserve"> </w:t>
      </w:r>
      <w:r w:rsidR="00143198">
        <w:rPr>
          <w:rFonts w:ascii="Arial" w:hAnsi="Arial" w:cs="Arial"/>
          <w:sz w:val="24"/>
          <w:szCs w:val="24"/>
        </w:rPr>
        <w:t>For us, the main learning objectives of the workshop are:</w:t>
      </w:r>
    </w:p>
    <w:p w14:paraId="56E132E9" w14:textId="77777777" w:rsidR="00A9498F" w:rsidRDefault="00AA282F" w:rsidP="00143198">
      <w:pPr>
        <w:pStyle w:val="ListParagraph"/>
        <w:numPr>
          <w:ilvl w:val="0"/>
          <w:numId w:val="16"/>
        </w:numPr>
        <w:spacing w:line="240" w:lineRule="auto"/>
        <w:rPr>
          <w:rFonts w:ascii="Arial" w:hAnsi="Arial" w:cs="Arial"/>
          <w:sz w:val="24"/>
          <w:szCs w:val="24"/>
        </w:rPr>
      </w:pPr>
      <w:r>
        <w:rPr>
          <w:rFonts w:ascii="Arial" w:hAnsi="Arial" w:cs="Arial"/>
          <w:sz w:val="24"/>
          <w:szCs w:val="24"/>
        </w:rPr>
        <w:t xml:space="preserve">To consider the </w:t>
      </w:r>
      <w:r w:rsidRPr="000C4BEF">
        <w:rPr>
          <w:rFonts w:ascii="Arial" w:hAnsi="Arial" w:cs="Arial"/>
          <w:b/>
          <w:bCs/>
          <w:sz w:val="24"/>
          <w:szCs w:val="24"/>
        </w:rPr>
        <w:t>validity</w:t>
      </w:r>
      <w:r>
        <w:rPr>
          <w:rFonts w:ascii="Arial" w:hAnsi="Arial" w:cs="Arial"/>
          <w:sz w:val="24"/>
          <w:szCs w:val="24"/>
        </w:rPr>
        <w:t xml:space="preserve"> of the </w:t>
      </w:r>
      <w:r w:rsidR="000C4BEF">
        <w:rPr>
          <w:rFonts w:ascii="Arial" w:hAnsi="Arial" w:cs="Arial"/>
          <w:sz w:val="24"/>
          <w:szCs w:val="24"/>
        </w:rPr>
        <w:t>assessment</w:t>
      </w:r>
      <w:r w:rsidR="00804ED3">
        <w:rPr>
          <w:rFonts w:ascii="Arial" w:hAnsi="Arial" w:cs="Arial"/>
          <w:sz w:val="24"/>
          <w:szCs w:val="24"/>
        </w:rPr>
        <w:t>.</w:t>
      </w:r>
      <w:r>
        <w:rPr>
          <w:rFonts w:ascii="Arial" w:hAnsi="Arial" w:cs="Arial"/>
          <w:sz w:val="24"/>
          <w:szCs w:val="24"/>
        </w:rPr>
        <w:t xml:space="preserve"> </w:t>
      </w:r>
    </w:p>
    <w:p w14:paraId="152513BB" w14:textId="669DBA3F" w:rsidR="00A9498F" w:rsidRDefault="00804ED3" w:rsidP="00A9498F">
      <w:pPr>
        <w:pStyle w:val="ListParagraph"/>
        <w:numPr>
          <w:ilvl w:val="0"/>
          <w:numId w:val="17"/>
        </w:numPr>
        <w:spacing w:line="240" w:lineRule="auto"/>
        <w:rPr>
          <w:rFonts w:ascii="Arial" w:hAnsi="Arial" w:cs="Arial"/>
          <w:sz w:val="24"/>
          <w:szCs w:val="24"/>
        </w:rPr>
      </w:pPr>
      <w:bookmarkStart w:id="0" w:name="_Hlk161336261"/>
      <w:r>
        <w:rPr>
          <w:rFonts w:ascii="Arial" w:hAnsi="Arial" w:cs="Arial"/>
          <w:sz w:val="24"/>
          <w:szCs w:val="24"/>
        </w:rPr>
        <w:t>I</w:t>
      </w:r>
      <w:r w:rsidR="00AA282F">
        <w:rPr>
          <w:rFonts w:ascii="Arial" w:hAnsi="Arial" w:cs="Arial"/>
          <w:sz w:val="24"/>
          <w:szCs w:val="24"/>
        </w:rPr>
        <w:t xml:space="preserve">s </w:t>
      </w:r>
      <w:r>
        <w:rPr>
          <w:rFonts w:ascii="Arial" w:hAnsi="Arial" w:cs="Arial"/>
          <w:sz w:val="24"/>
          <w:szCs w:val="24"/>
        </w:rPr>
        <w:t xml:space="preserve">the </w:t>
      </w:r>
      <w:r w:rsidR="000C4BEF">
        <w:rPr>
          <w:rFonts w:ascii="Arial" w:hAnsi="Arial" w:cs="Arial"/>
          <w:sz w:val="24"/>
          <w:szCs w:val="24"/>
        </w:rPr>
        <w:t>task</w:t>
      </w:r>
      <w:r>
        <w:rPr>
          <w:rFonts w:ascii="Arial" w:hAnsi="Arial" w:cs="Arial"/>
          <w:sz w:val="24"/>
          <w:szCs w:val="24"/>
        </w:rPr>
        <w:t xml:space="preserve"> </w:t>
      </w:r>
      <w:r w:rsidR="00A70B96">
        <w:rPr>
          <w:rFonts w:ascii="Arial" w:hAnsi="Arial" w:cs="Arial"/>
          <w:sz w:val="24"/>
          <w:szCs w:val="24"/>
        </w:rPr>
        <w:t xml:space="preserve">assessing the knowledge and skills that it sets out to assess? </w:t>
      </w:r>
    </w:p>
    <w:bookmarkEnd w:id="0"/>
    <w:p w14:paraId="11A9C820" w14:textId="4D755426" w:rsidR="00AA282F" w:rsidRDefault="00CE20B6" w:rsidP="00A9498F">
      <w:pPr>
        <w:pStyle w:val="ListParagraph"/>
        <w:numPr>
          <w:ilvl w:val="0"/>
          <w:numId w:val="17"/>
        </w:numPr>
        <w:spacing w:line="240" w:lineRule="auto"/>
        <w:rPr>
          <w:rFonts w:ascii="Arial" w:hAnsi="Arial" w:cs="Arial"/>
          <w:sz w:val="24"/>
          <w:szCs w:val="24"/>
        </w:rPr>
      </w:pPr>
      <w:r>
        <w:rPr>
          <w:rFonts w:ascii="Arial" w:hAnsi="Arial" w:cs="Arial"/>
          <w:sz w:val="24"/>
          <w:szCs w:val="24"/>
        </w:rPr>
        <w:t>Does</w:t>
      </w:r>
      <w:r w:rsidR="008E1C73">
        <w:rPr>
          <w:rFonts w:ascii="Arial" w:hAnsi="Arial" w:cs="Arial"/>
          <w:sz w:val="24"/>
          <w:szCs w:val="24"/>
        </w:rPr>
        <w:t xml:space="preserve"> </w:t>
      </w:r>
      <w:r>
        <w:rPr>
          <w:rFonts w:ascii="Arial" w:hAnsi="Arial" w:cs="Arial"/>
          <w:sz w:val="24"/>
          <w:szCs w:val="24"/>
        </w:rPr>
        <w:t xml:space="preserve">the </w:t>
      </w:r>
      <w:r w:rsidR="008E1C73">
        <w:rPr>
          <w:rFonts w:ascii="Arial" w:hAnsi="Arial" w:cs="Arial"/>
          <w:sz w:val="24"/>
          <w:szCs w:val="24"/>
        </w:rPr>
        <w:t>mark scheme provide credit for</w:t>
      </w:r>
      <w:r>
        <w:rPr>
          <w:rFonts w:ascii="Arial" w:hAnsi="Arial" w:cs="Arial"/>
          <w:sz w:val="24"/>
          <w:szCs w:val="24"/>
        </w:rPr>
        <w:t xml:space="preserve"> </w:t>
      </w:r>
      <w:r w:rsidR="00CD7A5D">
        <w:rPr>
          <w:rFonts w:ascii="Arial" w:hAnsi="Arial" w:cs="Arial"/>
          <w:sz w:val="24"/>
          <w:szCs w:val="24"/>
        </w:rPr>
        <w:t>the</w:t>
      </w:r>
      <w:r>
        <w:rPr>
          <w:rFonts w:ascii="Arial" w:hAnsi="Arial" w:cs="Arial"/>
          <w:sz w:val="24"/>
          <w:szCs w:val="24"/>
        </w:rPr>
        <w:t xml:space="preserve"> targeted knowledge and skills and not for anything else</w:t>
      </w:r>
      <w:r w:rsidR="008E1C73">
        <w:rPr>
          <w:rFonts w:ascii="Arial" w:hAnsi="Arial" w:cs="Arial"/>
          <w:sz w:val="24"/>
          <w:szCs w:val="24"/>
        </w:rPr>
        <w:t>?</w:t>
      </w:r>
    </w:p>
    <w:p w14:paraId="23C93CA7" w14:textId="77777777" w:rsidR="007072E7" w:rsidRDefault="007072E7" w:rsidP="007072E7">
      <w:pPr>
        <w:pStyle w:val="ListParagraph"/>
        <w:spacing w:line="240" w:lineRule="auto"/>
        <w:rPr>
          <w:rFonts w:ascii="Arial" w:hAnsi="Arial" w:cs="Arial"/>
          <w:sz w:val="24"/>
          <w:szCs w:val="24"/>
        </w:rPr>
      </w:pPr>
    </w:p>
    <w:p w14:paraId="6AA91106" w14:textId="77777777" w:rsidR="00CE20B6" w:rsidRDefault="007D7749" w:rsidP="00143198">
      <w:pPr>
        <w:pStyle w:val="ListParagraph"/>
        <w:numPr>
          <w:ilvl w:val="0"/>
          <w:numId w:val="16"/>
        </w:numPr>
        <w:spacing w:line="240" w:lineRule="auto"/>
        <w:rPr>
          <w:rFonts w:ascii="Arial" w:hAnsi="Arial" w:cs="Arial"/>
          <w:sz w:val="24"/>
          <w:szCs w:val="24"/>
        </w:rPr>
      </w:pPr>
      <w:r w:rsidRPr="3AB3E9B9">
        <w:rPr>
          <w:rFonts w:ascii="Arial" w:hAnsi="Arial" w:cs="Arial"/>
          <w:sz w:val="24"/>
          <w:szCs w:val="24"/>
        </w:rPr>
        <w:t xml:space="preserve">To </w:t>
      </w:r>
      <w:r w:rsidR="64470E27" w:rsidRPr="3AB3E9B9">
        <w:rPr>
          <w:rFonts w:ascii="Arial" w:hAnsi="Arial" w:cs="Arial"/>
          <w:sz w:val="24"/>
          <w:szCs w:val="24"/>
        </w:rPr>
        <w:t xml:space="preserve">consider the </w:t>
      </w:r>
      <w:r w:rsidR="000C4BEF" w:rsidRPr="008E1C73">
        <w:rPr>
          <w:rFonts w:ascii="Arial" w:hAnsi="Arial" w:cs="Arial"/>
          <w:b/>
          <w:bCs/>
          <w:sz w:val="24"/>
          <w:szCs w:val="24"/>
        </w:rPr>
        <w:t>clarity</w:t>
      </w:r>
      <w:r w:rsidR="000C4BEF">
        <w:rPr>
          <w:rFonts w:ascii="Arial" w:hAnsi="Arial" w:cs="Arial"/>
          <w:sz w:val="24"/>
          <w:szCs w:val="24"/>
        </w:rPr>
        <w:t xml:space="preserve"> of the </w:t>
      </w:r>
      <w:r w:rsidR="00124D9A">
        <w:rPr>
          <w:rFonts w:ascii="Arial" w:hAnsi="Arial" w:cs="Arial"/>
          <w:sz w:val="24"/>
          <w:szCs w:val="24"/>
        </w:rPr>
        <w:t xml:space="preserve">assessment </w:t>
      </w:r>
      <w:r w:rsidR="000C4BEF">
        <w:rPr>
          <w:rFonts w:ascii="Arial" w:hAnsi="Arial" w:cs="Arial"/>
          <w:sz w:val="24"/>
          <w:szCs w:val="24"/>
        </w:rPr>
        <w:t xml:space="preserve">task. </w:t>
      </w:r>
    </w:p>
    <w:p w14:paraId="07D71F7F" w14:textId="55EEB9AD" w:rsidR="00CE20B6" w:rsidRDefault="00124D9A" w:rsidP="00CE20B6">
      <w:pPr>
        <w:pStyle w:val="ListParagraph"/>
        <w:numPr>
          <w:ilvl w:val="0"/>
          <w:numId w:val="18"/>
        </w:numPr>
        <w:spacing w:line="240" w:lineRule="auto"/>
        <w:rPr>
          <w:rFonts w:ascii="Arial" w:hAnsi="Arial" w:cs="Arial"/>
          <w:sz w:val="24"/>
          <w:szCs w:val="24"/>
        </w:rPr>
      </w:pPr>
      <w:r w:rsidRPr="3FD929F6">
        <w:rPr>
          <w:rFonts w:ascii="Arial" w:hAnsi="Arial" w:cs="Arial"/>
          <w:sz w:val="24"/>
          <w:szCs w:val="24"/>
        </w:rPr>
        <w:t xml:space="preserve">Are there </w:t>
      </w:r>
      <w:r w:rsidR="64470E27" w:rsidRPr="3FD929F6">
        <w:rPr>
          <w:rFonts w:ascii="Arial" w:hAnsi="Arial" w:cs="Arial"/>
          <w:sz w:val="24"/>
          <w:szCs w:val="24"/>
        </w:rPr>
        <w:t>varying ways in which learners may interpret the task</w:t>
      </w:r>
      <w:r w:rsidRPr="3FD929F6">
        <w:rPr>
          <w:rFonts w:ascii="Arial" w:hAnsi="Arial" w:cs="Arial"/>
          <w:sz w:val="24"/>
          <w:szCs w:val="24"/>
        </w:rPr>
        <w:t>?</w:t>
      </w:r>
      <w:r w:rsidR="1E1FC1E5" w:rsidRPr="3FD929F6">
        <w:rPr>
          <w:rFonts w:ascii="Arial" w:hAnsi="Arial" w:cs="Arial"/>
          <w:sz w:val="24"/>
          <w:szCs w:val="24"/>
        </w:rPr>
        <w:t xml:space="preserve"> Does this matter?</w:t>
      </w:r>
    </w:p>
    <w:p w14:paraId="4F116C5B" w14:textId="77777777" w:rsidR="000A30D1" w:rsidRDefault="00CE20B6" w:rsidP="00CE20B6">
      <w:pPr>
        <w:pStyle w:val="ListParagraph"/>
        <w:numPr>
          <w:ilvl w:val="0"/>
          <w:numId w:val="18"/>
        </w:numPr>
        <w:spacing w:line="240" w:lineRule="auto"/>
        <w:rPr>
          <w:rFonts w:ascii="Arial" w:hAnsi="Arial" w:cs="Arial"/>
          <w:sz w:val="24"/>
          <w:szCs w:val="24"/>
        </w:rPr>
      </w:pPr>
      <w:r>
        <w:rPr>
          <w:rFonts w:ascii="Arial" w:hAnsi="Arial" w:cs="Arial"/>
          <w:sz w:val="24"/>
          <w:szCs w:val="24"/>
        </w:rPr>
        <w:t xml:space="preserve">Are there any words </w:t>
      </w:r>
      <w:r w:rsidR="00025948">
        <w:rPr>
          <w:rFonts w:ascii="Arial" w:hAnsi="Arial" w:cs="Arial"/>
          <w:sz w:val="24"/>
          <w:szCs w:val="24"/>
        </w:rPr>
        <w:t>that</w:t>
      </w:r>
      <w:r>
        <w:rPr>
          <w:rFonts w:ascii="Arial" w:hAnsi="Arial" w:cs="Arial"/>
          <w:sz w:val="24"/>
          <w:szCs w:val="24"/>
        </w:rPr>
        <w:t xml:space="preserve"> </w:t>
      </w:r>
      <w:r w:rsidR="00025948">
        <w:rPr>
          <w:rFonts w:ascii="Arial" w:hAnsi="Arial" w:cs="Arial"/>
          <w:sz w:val="24"/>
          <w:szCs w:val="24"/>
        </w:rPr>
        <w:t xml:space="preserve">are unrelated to what is being assessed that </w:t>
      </w:r>
      <w:r>
        <w:rPr>
          <w:rFonts w:ascii="Arial" w:hAnsi="Arial" w:cs="Arial"/>
          <w:sz w:val="24"/>
          <w:szCs w:val="24"/>
        </w:rPr>
        <w:t>may confuse or</w:t>
      </w:r>
      <w:r w:rsidR="00025948">
        <w:rPr>
          <w:rFonts w:ascii="Arial" w:hAnsi="Arial" w:cs="Arial"/>
          <w:sz w:val="24"/>
          <w:szCs w:val="24"/>
        </w:rPr>
        <w:t xml:space="preserve"> mislead the learner?</w:t>
      </w:r>
    </w:p>
    <w:p w14:paraId="2D904A68" w14:textId="4E58F6FA" w:rsidR="000C4BEF" w:rsidRDefault="000A30D1" w:rsidP="00CE20B6">
      <w:pPr>
        <w:pStyle w:val="ListParagraph"/>
        <w:numPr>
          <w:ilvl w:val="0"/>
          <w:numId w:val="18"/>
        </w:numPr>
        <w:spacing w:line="240" w:lineRule="auto"/>
        <w:rPr>
          <w:rFonts w:ascii="Arial" w:hAnsi="Arial" w:cs="Arial"/>
          <w:sz w:val="24"/>
          <w:szCs w:val="24"/>
        </w:rPr>
      </w:pPr>
      <w:r>
        <w:rPr>
          <w:rFonts w:ascii="Arial" w:hAnsi="Arial" w:cs="Arial"/>
          <w:sz w:val="24"/>
          <w:szCs w:val="24"/>
        </w:rPr>
        <w:t xml:space="preserve">Are graphs, figures and images </w:t>
      </w:r>
      <w:r w:rsidR="006E264C">
        <w:rPr>
          <w:rFonts w:ascii="Arial" w:hAnsi="Arial" w:cs="Arial"/>
          <w:sz w:val="24"/>
          <w:szCs w:val="24"/>
        </w:rPr>
        <w:t>relevant to the question and necessary (also a validity issue)?</w:t>
      </w:r>
      <w:r w:rsidR="64470E27" w:rsidRPr="3AB3E9B9">
        <w:rPr>
          <w:rFonts w:ascii="Arial" w:hAnsi="Arial" w:cs="Arial"/>
          <w:sz w:val="24"/>
          <w:szCs w:val="24"/>
        </w:rPr>
        <w:t xml:space="preserve"> </w:t>
      </w:r>
    </w:p>
    <w:p w14:paraId="1B683019" w14:textId="77777777" w:rsidR="007072E7" w:rsidRDefault="007072E7" w:rsidP="007072E7">
      <w:pPr>
        <w:pStyle w:val="ListParagraph"/>
        <w:spacing w:line="240" w:lineRule="auto"/>
        <w:rPr>
          <w:rFonts w:ascii="Arial" w:hAnsi="Arial" w:cs="Arial"/>
          <w:sz w:val="24"/>
          <w:szCs w:val="24"/>
        </w:rPr>
      </w:pPr>
    </w:p>
    <w:p w14:paraId="10E71DE0" w14:textId="77777777" w:rsidR="00025948" w:rsidRDefault="00124D9A" w:rsidP="00143198">
      <w:pPr>
        <w:pStyle w:val="ListParagraph"/>
        <w:numPr>
          <w:ilvl w:val="0"/>
          <w:numId w:val="16"/>
        </w:numPr>
        <w:spacing w:line="240" w:lineRule="auto"/>
        <w:rPr>
          <w:rFonts w:ascii="Arial" w:hAnsi="Arial" w:cs="Arial"/>
          <w:sz w:val="24"/>
          <w:szCs w:val="24"/>
        </w:rPr>
      </w:pPr>
      <w:r w:rsidRPr="007072E7">
        <w:rPr>
          <w:rFonts w:ascii="Arial" w:hAnsi="Arial" w:cs="Arial"/>
          <w:sz w:val="24"/>
          <w:szCs w:val="24"/>
        </w:rPr>
        <w:t xml:space="preserve">To consider the </w:t>
      </w:r>
      <w:r w:rsidRPr="007072E7">
        <w:rPr>
          <w:rFonts w:ascii="Arial" w:hAnsi="Arial" w:cs="Arial"/>
          <w:b/>
          <w:bCs/>
          <w:sz w:val="24"/>
          <w:szCs w:val="24"/>
        </w:rPr>
        <w:t>fairness</w:t>
      </w:r>
      <w:r w:rsidRPr="007072E7">
        <w:rPr>
          <w:rFonts w:ascii="Arial" w:hAnsi="Arial" w:cs="Arial"/>
          <w:sz w:val="24"/>
          <w:szCs w:val="24"/>
        </w:rPr>
        <w:t xml:space="preserve"> of the assessment. </w:t>
      </w:r>
    </w:p>
    <w:p w14:paraId="1B9C853A" w14:textId="77777777" w:rsidR="000A30D1" w:rsidRDefault="007072E7" w:rsidP="000A30D1">
      <w:pPr>
        <w:pStyle w:val="ListParagraph"/>
        <w:numPr>
          <w:ilvl w:val="0"/>
          <w:numId w:val="19"/>
        </w:numPr>
        <w:spacing w:line="240" w:lineRule="auto"/>
        <w:rPr>
          <w:rFonts w:ascii="Arial" w:hAnsi="Arial" w:cs="Arial"/>
          <w:sz w:val="24"/>
          <w:szCs w:val="24"/>
        </w:rPr>
      </w:pPr>
      <w:r>
        <w:rPr>
          <w:rFonts w:ascii="Arial" w:hAnsi="Arial" w:cs="Arial"/>
          <w:sz w:val="24"/>
          <w:szCs w:val="24"/>
        </w:rPr>
        <w:t xml:space="preserve">Is it possible that </w:t>
      </w:r>
      <w:r w:rsidR="000A30D1">
        <w:rPr>
          <w:rFonts w:ascii="Arial" w:hAnsi="Arial" w:cs="Arial"/>
          <w:sz w:val="24"/>
          <w:szCs w:val="24"/>
        </w:rPr>
        <w:t>t</w:t>
      </w:r>
      <w:r>
        <w:rPr>
          <w:rFonts w:ascii="Arial" w:hAnsi="Arial" w:cs="Arial"/>
          <w:sz w:val="24"/>
          <w:szCs w:val="24"/>
        </w:rPr>
        <w:t xml:space="preserve">he task </w:t>
      </w:r>
      <w:r w:rsidR="000A30D1">
        <w:rPr>
          <w:rFonts w:ascii="Arial" w:hAnsi="Arial" w:cs="Arial"/>
          <w:sz w:val="24"/>
          <w:szCs w:val="24"/>
        </w:rPr>
        <w:t>may be</w:t>
      </w:r>
      <w:r>
        <w:rPr>
          <w:rFonts w:ascii="Arial" w:hAnsi="Arial" w:cs="Arial"/>
          <w:sz w:val="24"/>
          <w:szCs w:val="24"/>
        </w:rPr>
        <w:t xml:space="preserve"> interpreted</w:t>
      </w:r>
      <w:r w:rsidRPr="3AB3E9B9">
        <w:rPr>
          <w:rFonts w:ascii="Arial" w:hAnsi="Arial" w:cs="Arial"/>
          <w:sz w:val="24"/>
          <w:szCs w:val="24"/>
        </w:rPr>
        <w:t xml:space="preserve"> </w:t>
      </w:r>
      <w:r w:rsidR="000A30D1">
        <w:rPr>
          <w:rFonts w:ascii="Arial" w:hAnsi="Arial" w:cs="Arial"/>
          <w:sz w:val="24"/>
          <w:szCs w:val="24"/>
        </w:rPr>
        <w:t>differently by different</w:t>
      </w:r>
      <w:r w:rsidRPr="3AB3E9B9">
        <w:rPr>
          <w:rFonts w:ascii="Arial" w:hAnsi="Arial" w:cs="Arial"/>
          <w:sz w:val="24"/>
          <w:szCs w:val="24"/>
        </w:rPr>
        <w:t xml:space="preserve"> </w:t>
      </w:r>
      <w:r w:rsidR="000A30D1">
        <w:rPr>
          <w:rFonts w:ascii="Arial" w:hAnsi="Arial" w:cs="Arial"/>
          <w:sz w:val="24"/>
          <w:szCs w:val="24"/>
        </w:rPr>
        <w:t>groups of</w:t>
      </w:r>
      <w:r w:rsidRPr="3AB3E9B9">
        <w:rPr>
          <w:rFonts w:ascii="Arial" w:hAnsi="Arial" w:cs="Arial"/>
          <w:sz w:val="24"/>
          <w:szCs w:val="24"/>
        </w:rPr>
        <w:t xml:space="preserve"> learner</w:t>
      </w:r>
      <w:r w:rsidR="000A30D1">
        <w:rPr>
          <w:rFonts w:ascii="Arial" w:hAnsi="Arial" w:cs="Arial"/>
          <w:sz w:val="24"/>
          <w:szCs w:val="24"/>
        </w:rPr>
        <w:t>s</w:t>
      </w:r>
      <w:r>
        <w:rPr>
          <w:rFonts w:ascii="Arial" w:hAnsi="Arial" w:cs="Arial"/>
          <w:sz w:val="24"/>
          <w:szCs w:val="24"/>
        </w:rPr>
        <w:t xml:space="preserve">? </w:t>
      </w:r>
    </w:p>
    <w:p w14:paraId="4E4207C1" w14:textId="764E0AA9" w:rsidR="00073D34" w:rsidRDefault="00804ED3" w:rsidP="00073D34">
      <w:pPr>
        <w:pStyle w:val="ListParagraph"/>
        <w:numPr>
          <w:ilvl w:val="0"/>
          <w:numId w:val="19"/>
        </w:numPr>
        <w:spacing w:line="240" w:lineRule="auto"/>
        <w:rPr>
          <w:rFonts w:ascii="Arial" w:hAnsi="Arial" w:cs="Arial"/>
          <w:sz w:val="24"/>
          <w:szCs w:val="24"/>
        </w:rPr>
      </w:pPr>
      <w:r w:rsidRPr="007072E7">
        <w:rPr>
          <w:rFonts w:ascii="Arial" w:hAnsi="Arial" w:cs="Arial"/>
          <w:sz w:val="24"/>
          <w:szCs w:val="24"/>
        </w:rPr>
        <w:t>Is there a</w:t>
      </w:r>
      <w:r w:rsidR="000A30D1">
        <w:rPr>
          <w:rFonts w:ascii="Arial" w:hAnsi="Arial" w:cs="Arial"/>
          <w:sz w:val="24"/>
          <w:szCs w:val="24"/>
        </w:rPr>
        <w:t>ny</w:t>
      </w:r>
      <w:r w:rsidRPr="007072E7">
        <w:rPr>
          <w:rFonts w:ascii="Arial" w:hAnsi="Arial" w:cs="Arial"/>
          <w:sz w:val="24"/>
          <w:szCs w:val="24"/>
        </w:rPr>
        <w:t xml:space="preserve"> risk that the question might be biased against certain groups of learners?</w:t>
      </w:r>
      <w:r w:rsidR="00124D9A" w:rsidRPr="007072E7">
        <w:rPr>
          <w:rFonts w:ascii="Arial" w:hAnsi="Arial" w:cs="Arial"/>
          <w:sz w:val="24"/>
          <w:szCs w:val="24"/>
        </w:rPr>
        <w:t xml:space="preserve"> </w:t>
      </w:r>
    </w:p>
    <w:p w14:paraId="27CDA734" w14:textId="77777777" w:rsidR="00073D34" w:rsidRDefault="00073D34" w:rsidP="00073D34">
      <w:pPr>
        <w:pStyle w:val="ListParagraph"/>
        <w:spacing w:line="240" w:lineRule="auto"/>
        <w:ind w:left="1080"/>
        <w:rPr>
          <w:rFonts w:ascii="Arial" w:hAnsi="Arial" w:cs="Arial"/>
          <w:sz w:val="24"/>
          <w:szCs w:val="24"/>
        </w:rPr>
      </w:pPr>
    </w:p>
    <w:p w14:paraId="182A4108" w14:textId="2AE7AD27" w:rsidR="00073D34" w:rsidRDefault="00073D34" w:rsidP="00073D34">
      <w:pPr>
        <w:pStyle w:val="ListParagraph"/>
        <w:numPr>
          <w:ilvl w:val="0"/>
          <w:numId w:val="16"/>
        </w:numPr>
        <w:spacing w:line="240" w:lineRule="auto"/>
        <w:rPr>
          <w:rFonts w:ascii="Arial" w:hAnsi="Arial" w:cs="Arial"/>
          <w:sz w:val="24"/>
          <w:szCs w:val="24"/>
        </w:rPr>
      </w:pPr>
      <w:r w:rsidRPr="007072E7">
        <w:rPr>
          <w:rFonts w:ascii="Arial" w:hAnsi="Arial" w:cs="Arial"/>
          <w:sz w:val="24"/>
          <w:szCs w:val="24"/>
        </w:rPr>
        <w:t xml:space="preserve">To consider </w:t>
      </w:r>
      <w:r>
        <w:rPr>
          <w:rFonts w:ascii="Arial" w:hAnsi="Arial" w:cs="Arial"/>
          <w:sz w:val="24"/>
          <w:szCs w:val="24"/>
        </w:rPr>
        <w:t xml:space="preserve">whether the assessment materials are likely to facilitate </w:t>
      </w:r>
      <w:r w:rsidRPr="00073D34">
        <w:rPr>
          <w:rFonts w:ascii="Arial" w:hAnsi="Arial" w:cs="Arial"/>
          <w:b/>
          <w:bCs/>
          <w:sz w:val="24"/>
          <w:szCs w:val="24"/>
        </w:rPr>
        <w:t>reliable</w:t>
      </w:r>
      <w:r>
        <w:rPr>
          <w:rFonts w:ascii="Arial" w:hAnsi="Arial" w:cs="Arial"/>
          <w:sz w:val="24"/>
          <w:szCs w:val="24"/>
        </w:rPr>
        <w:t xml:space="preserve"> marking</w:t>
      </w:r>
      <w:r w:rsidRPr="007072E7">
        <w:rPr>
          <w:rFonts w:ascii="Arial" w:hAnsi="Arial" w:cs="Arial"/>
          <w:sz w:val="24"/>
          <w:szCs w:val="24"/>
        </w:rPr>
        <w:t xml:space="preserve">. </w:t>
      </w:r>
    </w:p>
    <w:p w14:paraId="7D2681EC" w14:textId="77777777" w:rsidR="008615DA" w:rsidRDefault="00073D34" w:rsidP="00364BA6">
      <w:pPr>
        <w:pStyle w:val="ListParagraph"/>
        <w:numPr>
          <w:ilvl w:val="0"/>
          <w:numId w:val="19"/>
        </w:numPr>
        <w:spacing w:line="240" w:lineRule="auto"/>
        <w:rPr>
          <w:rFonts w:ascii="Arial" w:hAnsi="Arial" w:cs="Arial"/>
          <w:sz w:val="24"/>
          <w:szCs w:val="24"/>
        </w:rPr>
      </w:pPr>
      <w:r w:rsidRPr="0058243B">
        <w:rPr>
          <w:rFonts w:ascii="Arial" w:hAnsi="Arial" w:cs="Arial"/>
          <w:sz w:val="24"/>
          <w:szCs w:val="24"/>
        </w:rPr>
        <w:t xml:space="preserve">Is it possible that the </w:t>
      </w:r>
      <w:r w:rsidR="0058243B" w:rsidRPr="0058243B">
        <w:rPr>
          <w:rFonts w:ascii="Arial" w:hAnsi="Arial" w:cs="Arial"/>
          <w:sz w:val="24"/>
          <w:szCs w:val="24"/>
        </w:rPr>
        <w:t>mark scheme</w:t>
      </w:r>
      <w:r w:rsidRPr="0058243B">
        <w:rPr>
          <w:rFonts w:ascii="Arial" w:hAnsi="Arial" w:cs="Arial"/>
          <w:sz w:val="24"/>
          <w:szCs w:val="24"/>
        </w:rPr>
        <w:t xml:space="preserve"> may be interpreted differently by different </w:t>
      </w:r>
      <w:r w:rsidR="0058243B" w:rsidRPr="0058243B">
        <w:rPr>
          <w:rFonts w:ascii="Arial" w:hAnsi="Arial" w:cs="Arial"/>
          <w:sz w:val="24"/>
          <w:szCs w:val="24"/>
        </w:rPr>
        <w:t>examiners</w:t>
      </w:r>
      <w:r w:rsidRPr="0058243B">
        <w:rPr>
          <w:rFonts w:ascii="Arial" w:hAnsi="Arial" w:cs="Arial"/>
          <w:sz w:val="24"/>
          <w:szCs w:val="24"/>
        </w:rPr>
        <w:t xml:space="preserve">? </w:t>
      </w:r>
    </w:p>
    <w:p w14:paraId="159E2529" w14:textId="3F444F5A" w:rsidR="00E12C88" w:rsidRPr="008615DA" w:rsidRDefault="00D53B4E" w:rsidP="008615DA">
      <w:pPr>
        <w:pStyle w:val="ListParagraph"/>
        <w:numPr>
          <w:ilvl w:val="0"/>
          <w:numId w:val="19"/>
        </w:numPr>
        <w:spacing w:line="240" w:lineRule="auto"/>
        <w:rPr>
          <w:rFonts w:ascii="Arial" w:hAnsi="Arial" w:cs="Arial"/>
          <w:sz w:val="24"/>
          <w:szCs w:val="24"/>
        </w:rPr>
      </w:pPr>
      <w:r>
        <w:rPr>
          <w:rFonts w:ascii="Arial" w:hAnsi="Arial" w:cs="Arial"/>
          <w:sz w:val="24"/>
          <w:szCs w:val="24"/>
        </w:rPr>
        <w:t>Are there any ambiguities and what further information might promote consistency?</w:t>
      </w:r>
    </w:p>
    <w:p w14:paraId="29A9DD5A" w14:textId="79DC4234" w:rsidR="005163E0" w:rsidRDefault="005163E0" w:rsidP="003E15A0">
      <w:pPr>
        <w:spacing w:line="240" w:lineRule="auto"/>
        <w:rPr>
          <w:rFonts w:ascii="Arial" w:hAnsi="Arial" w:cs="Arial"/>
          <w:sz w:val="24"/>
          <w:szCs w:val="24"/>
        </w:rPr>
      </w:pPr>
      <w:r w:rsidRPr="5265FE3A">
        <w:rPr>
          <w:rFonts w:ascii="Arial" w:hAnsi="Arial" w:cs="Arial"/>
          <w:sz w:val="24"/>
          <w:szCs w:val="24"/>
        </w:rPr>
        <w:t>For the examples we have included, you may want to discuss some of the key points below.</w:t>
      </w:r>
    </w:p>
    <w:p w14:paraId="01BDA9F9" w14:textId="008E36BB" w:rsidR="008B1AC7" w:rsidRDefault="008B1AC7">
      <w:pPr>
        <w:rPr>
          <w:rFonts w:ascii="Arial" w:eastAsia="Segoe UI" w:hAnsi="Arial" w:cs="Arial"/>
          <w:b/>
          <w:bCs/>
          <w:color w:val="000000" w:themeColor="text1"/>
          <w:sz w:val="24"/>
          <w:szCs w:val="24"/>
        </w:rPr>
      </w:pPr>
    </w:p>
    <w:p w14:paraId="412E49F0" w14:textId="64BEAB47" w:rsidR="00F60581" w:rsidRPr="00972429" w:rsidRDefault="008B1AC7" w:rsidP="00F60581">
      <w:pPr>
        <w:rPr>
          <w:rFonts w:ascii="Arial" w:eastAsia="Segoe UI" w:hAnsi="Arial" w:cs="Arial"/>
          <w:b/>
          <w:bCs/>
          <w:color w:val="000000" w:themeColor="text1"/>
          <w:sz w:val="24"/>
          <w:szCs w:val="24"/>
        </w:rPr>
      </w:pPr>
      <w:r>
        <w:rPr>
          <w:rFonts w:ascii="Arial" w:eastAsia="Segoe UI" w:hAnsi="Arial" w:cs="Arial"/>
          <w:b/>
          <w:bCs/>
          <w:color w:val="000000" w:themeColor="text1"/>
          <w:sz w:val="24"/>
          <w:szCs w:val="24"/>
        </w:rPr>
        <w:t>Notes about the a</w:t>
      </w:r>
      <w:r w:rsidR="00F60581" w:rsidRPr="00972429">
        <w:rPr>
          <w:rFonts w:ascii="Arial" w:eastAsia="Segoe UI" w:hAnsi="Arial" w:cs="Arial"/>
          <w:b/>
          <w:bCs/>
          <w:color w:val="000000" w:themeColor="text1"/>
          <w:sz w:val="24"/>
          <w:szCs w:val="24"/>
        </w:rPr>
        <w:t>ssessment tasks:</w:t>
      </w:r>
    </w:p>
    <w:p w14:paraId="75E4C359" w14:textId="1A5FCCC3" w:rsidR="00972429" w:rsidRDefault="00972429" w:rsidP="00F60581">
      <w:pPr>
        <w:rPr>
          <w:rFonts w:ascii="Arial" w:eastAsia="Segoe UI" w:hAnsi="Arial" w:cs="Arial"/>
          <w:color w:val="000000" w:themeColor="text1"/>
          <w:sz w:val="24"/>
          <w:szCs w:val="24"/>
        </w:rPr>
      </w:pPr>
      <w:r w:rsidRPr="00972429">
        <w:rPr>
          <w:rFonts w:ascii="Arial" w:eastAsia="Segoe UI" w:hAnsi="Arial" w:cs="Arial"/>
          <w:color w:val="000000" w:themeColor="text1"/>
          <w:sz w:val="24"/>
          <w:szCs w:val="24"/>
        </w:rPr>
        <w:t xml:space="preserve">The </w:t>
      </w:r>
      <w:r>
        <w:rPr>
          <w:rFonts w:ascii="Arial" w:eastAsia="Segoe UI" w:hAnsi="Arial" w:cs="Arial"/>
          <w:color w:val="000000" w:themeColor="text1"/>
          <w:sz w:val="24"/>
          <w:szCs w:val="24"/>
        </w:rPr>
        <w:t xml:space="preserve">following are examples of </w:t>
      </w:r>
      <w:r w:rsidR="00FA6AB6">
        <w:rPr>
          <w:rFonts w:ascii="Arial" w:eastAsia="Segoe UI" w:hAnsi="Arial" w:cs="Arial"/>
          <w:color w:val="000000" w:themeColor="text1"/>
          <w:sz w:val="24"/>
          <w:szCs w:val="24"/>
        </w:rPr>
        <w:t>some of the points that you may wish to discuss with your students in relation to the examples we have provided.</w:t>
      </w:r>
      <w:r w:rsidR="00D3591A">
        <w:rPr>
          <w:rFonts w:ascii="Arial" w:eastAsia="Segoe UI" w:hAnsi="Arial" w:cs="Arial"/>
          <w:color w:val="000000" w:themeColor="text1"/>
          <w:sz w:val="24"/>
          <w:szCs w:val="24"/>
        </w:rPr>
        <w:t xml:space="preserve"> We do not usually provide a clear opinion on whether something is appropriate, as providing fixed rules can be unhelpful and stymie creative question writing. </w:t>
      </w:r>
      <w:r w:rsidR="007B13EC">
        <w:rPr>
          <w:rFonts w:ascii="Arial" w:eastAsia="Segoe UI" w:hAnsi="Arial" w:cs="Arial"/>
          <w:color w:val="000000" w:themeColor="text1"/>
          <w:sz w:val="24"/>
          <w:szCs w:val="24"/>
        </w:rPr>
        <w:t>Instead,</w:t>
      </w:r>
      <w:r w:rsidR="00D3591A">
        <w:rPr>
          <w:rFonts w:ascii="Arial" w:eastAsia="Segoe UI" w:hAnsi="Arial" w:cs="Arial"/>
          <w:color w:val="000000" w:themeColor="text1"/>
          <w:sz w:val="24"/>
          <w:szCs w:val="24"/>
        </w:rPr>
        <w:t xml:space="preserve"> we raise questions and potential issues that are worthy of consideration.</w:t>
      </w:r>
    </w:p>
    <w:p w14:paraId="20199066" w14:textId="77777777" w:rsidR="007B13EC" w:rsidRPr="00972429" w:rsidRDefault="007B13EC" w:rsidP="00F60581">
      <w:pPr>
        <w:rPr>
          <w:rFonts w:ascii="Arial" w:eastAsia="Segoe UI" w:hAnsi="Arial" w:cs="Arial"/>
          <w:color w:val="000000" w:themeColor="text1"/>
          <w:sz w:val="24"/>
          <w:szCs w:val="24"/>
        </w:rPr>
      </w:pPr>
    </w:p>
    <w:p w14:paraId="56C484B7" w14:textId="061FD3BE" w:rsidR="00630654" w:rsidRPr="00106330" w:rsidRDefault="00630654" w:rsidP="00630654">
      <w:pPr>
        <w:spacing w:line="240" w:lineRule="auto"/>
        <w:rPr>
          <w:rFonts w:ascii="Arial" w:hAnsi="Arial" w:cs="Arial"/>
          <w:sz w:val="24"/>
          <w:szCs w:val="24"/>
          <w:u w:val="single"/>
        </w:rPr>
      </w:pPr>
      <w:r w:rsidRPr="002B349B">
        <w:rPr>
          <w:rFonts w:ascii="Arial" w:hAnsi="Arial" w:cs="Arial"/>
          <w:sz w:val="24"/>
          <w:szCs w:val="24"/>
          <w:u w:val="single"/>
        </w:rPr>
        <w:t>Assessment Task 1: GCSE Biology</w:t>
      </w:r>
    </w:p>
    <w:p w14:paraId="55083835" w14:textId="7E483355" w:rsidR="00DA5D23" w:rsidRDefault="002B2392" w:rsidP="00DA5D23">
      <w:pPr>
        <w:pStyle w:val="ListParagraph"/>
        <w:numPr>
          <w:ilvl w:val="0"/>
          <w:numId w:val="20"/>
        </w:numPr>
        <w:spacing w:line="240" w:lineRule="auto"/>
        <w:rPr>
          <w:rFonts w:ascii="Arial" w:hAnsi="Arial" w:cs="Arial"/>
          <w:sz w:val="24"/>
          <w:szCs w:val="24"/>
        </w:rPr>
      </w:pPr>
      <w:r w:rsidRPr="3FD929F6">
        <w:rPr>
          <w:rFonts w:ascii="Arial" w:hAnsi="Arial" w:cs="Arial"/>
          <w:sz w:val="24"/>
          <w:szCs w:val="24"/>
        </w:rPr>
        <w:t xml:space="preserve">Is the use of an image appropriate? </w:t>
      </w:r>
      <w:r w:rsidR="00A870EF" w:rsidRPr="3FD929F6">
        <w:rPr>
          <w:rFonts w:ascii="Arial" w:hAnsi="Arial" w:cs="Arial"/>
          <w:sz w:val="24"/>
          <w:szCs w:val="24"/>
        </w:rPr>
        <w:t>The item requires close reference to it</w:t>
      </w:r>
      <w:r w:rsidR="513A6A9A" w:rsidRPr="3FD929F6">
        <w:rPr>
          <w:rFonts w:ascii="Arial" w:hAnsi="Arial" w:cs="Arial"/>
          <w:sz w:val="24"/>
          <w:szCs w:val="24"/>
        </w:rPr>
        <w:t>,</w:t>
      </w:r>
      <w:r w:rsidR="00A870EF" w:rsidRPr="3FD929F6">
        <w:rPr>
          <w:rFonts w:ascii="Arial" w:hAnsi="Arial" w:cs="Arial"/>
          <w:sz w:val="24"/>
          <w:szCs w:val="24"/>
        </w:rPr>
        <w:t xml:space="preserve"> and it may be difficult for </w:t>
      </w:r>
      <w:r w:rsidR="00E77F7E" w:rsidRPr="3FD929F6">
        <w:rPr>
          <w:rFonts w:ascii="Arial" w:hAnsi="Arial" w:cs="Arial"/>
          <w:sz w:val="24"/>
          <w:szCs w:val="24"/>
        </w:rPr>
        <w:t>the learner</w:t>
      </w:r>
      <w:r w:rsidR="00A870EF" w:rsidRPr="3FD929F6">
        <w:rPr>
          <w:rFonts w:ascii="Arial" w:hAnsi="Arial" w:cs="Arial"/>
          <w:sz w:val="24"/>
          <w:szCs w:val="24"/>
        </w:rPr>
        <w:t xml:space="preserve"> to interpret (particularly if they have a visual </w:t>
      </w:r>
      <w:r w:rsidR="00E77F7E" w:rsidRPr="3FD929F6">
        <w:rPr>
          <w:rFonts w:ascii="Arial" w:hAnsi="Arial" w:cs="Arial"/>
          <w:sz w:val="24"/>
          <w:szCs w:val="24"/>
        </w:rPr>
        <w:t xml:space="preserve">impairment). </w:t>
      </w:r>
      <w:r w:rsidR="00A16318" w:rsidRPr="3FD929F6">
        <w:rPr>
          <w:rFonts w:ascii="Arial" w:hAnsi="Arial" w:cs="Arial"/>
          <w:sz w:val="24"/>
          <w:szCs w:val="24"/>
        </w:rPr>
        <w:t xml:space="preserve">Though probably not a significant issue in this case, it is </w:t>
      </w:r>
      <w:r w:rsidR="006E6A4F" w:rsidRPr="3FD929F6">
        <w:rPr>
          <w:rFonts w:ascii="Arial" w:hAnsi="Arial" w:cs="Arial"/>
          <w:sz w:val="24"/>
          <w:szCs w:val="24"/>
        </w:rPr>
        <w:t xml:space="preserve">usually </w:t>
      </w:r>
      <w:r w:rsidR="00A16318" w:rsidRPr="3FD929F6">
        <w:rPr>
          <w:rFonts w:ascii="Arial" w:hAnsi="Arial" w:cs="Arial"/>
          <w:sz w:val="24"/>
          <w:szCs w:val="24"/>
        </w:rPr>
        <w:t xml:space="preserve">worth considering whether the use of an image </w:t>
      </w:r>
      <w:r w:rsidR="006E6A4F" w:rsidRPr="3FD929F6">
        <w:rPr>
          <w:rFonts w:ascii="Arial" w:hAnsi="Arial" w:cs="Arial"/>
          <w:sz w:val="24"/>
          <w:szCs w:val="24"/>
        </w:rPr>
        <w:t>i</w:t>
      </w:r>
      <w:r w:rsidR="00A16318" w:rsidRPr="3FD929F6">
        <w:rPr>
          <w:rFonts w:ascii="Arial" w:hAnsi="Arial" w:cs="Arial"/>
          <w:sz w:val="24"/>
          <w:szCs w:val="24"/>
        </w:rPr>
        <w:t>s necessary.</w:t>
      </w:r>
    </w:p>
    <w:p w14:paraId="47A795DE" w14:textId="22E95B96" w:rsidR="00B05453" w:rsidRPr="00972429" w:rsidRDefault="00B05453" w:rsidP="00DA5D23">
      <w:pPr>
        <w:pStyle w:val="ListParagraph"/>
        <w:numPr>
          <w:ilvl w:val="0"/>
          <w:numId w:val="20"/>
        </w:numPr>
        <w:spacing w:line="240" w:lineRule="auto"/>
        <w:rPr>
          <w:rFonts w:ascii="Arial" w:hAnsi="Arial" w:cs="Arial"/>
          <w:sz w:val="24"/>
          <w:szCs w:val="24"/>
        </w:rPr>
      </w:pPr>
      <w:r>
        <w:rPr>
          <w:rFonts w:ascii="Arial" w:hAnsi="Arial" w:cs="Arial"/>
          <w:sz w:val="24"/>
          <w:szCs w:val="24"/>
        </w:rPr>
        <w:t xml:space="preserve">Is the answer space </w:t>
      </w:r>
      <w:r w:rsidR="006E6A4F">
        <w:rPr>
          <w:rFonts w:ascii="Arial" w:hAnsi="Arial" w:cs="Arial"/>
          <w:sz w:val="24"/>
          <w:szCs w:val="24"/>
        </w:rPr>
        <w:t xml:space="preserve">that is provided </w:t>
      </w:r>
      <w:r>
        <w:rPr>
          <w:rFonts w:ascii="Arial" w:hAnsi="Arial" w:cs="Arial"/>
          <w:sz w:val="24"/>
          <w:szCs w:val="24"/>
        </w:rPr>
        <w:t xml:space="preserve">appropriate? For </w:t>
      </w:r>
      <w:r w:rsidR="008C08C0">
        <w:rPr>
          <w:rFonts w:ascii="Arial" w:hAnsi="Arial" w:cs="Arial"/>
          <w:sz w:val="24"/>
          <w:szCs w:val="24"/>
        </w:rPr>
        <w:t xml:space="preserve">(a) </w:t>
      </w:r>
      <w:r>
        <w:rPr>
          <w:rFonts w:ascii="Arial" w:hAnsi="Arial" w:cs="Arial"/>
          <w:sz w:val="24"/>
          <w:szCs w:val="24"/>
        </w:rPr>
        <w:t xml:space="preserve">the line is much shorter </w:t>
      </w:r>
      <w:r w:rsidR="006E6A4F">
        <w:rPr>
          <w:rFonts w:ascii="Arial" w:hAnsi="Arial" w:cs="Arial"/>
          <w:sz w:val="24"/>
          <w:szCs w:val="24"/>
        </w:rPr>
        <w:t xml:space="preserve">for </w:t>
      </w:r>
      <w:r w:rsidR="00A54ABA">
        <w:rPr>
          <w:rFonts w:ascii="Arial" w:hAnsi="Arial" w:cs="Arial"/>
          <w:sz w:val="24"/>
          <w:szCs w:val="24"/>
        </w:rPr>
        <w:t xml:space="preserve">labelling </w:t>
      </w:r>
      <w:r w:rsidR="006E6A4F">
        <w:rPr>
          <w:rFonts w:ascii="Arial" w:hAnsi="Arial" w:cs="Arial"/>
          <w:sz w:val="24"/>
          <w:szCs w:val="24"/>
        </w:rPr>
        <w:t xml:space="preserve">A </w:t>
      </w:r>
      <w:r>
        <w:rPr>
          <w:rFonts w:ascii="Arial" w:hAnsi="Arial" w:cs="Arial"/>
          <w:sz w:val="24"/>
          <w:szCs w:val="24"/>
        </w:rPr>
        <w:t xml:space="preserve">than </w:t>
      </w:r>
      <w:r w:rsidR="00A54ABA">
        <w:rPr>
          <w:rFonts w:ascii="Arial" w:hAnsi="Arial" w:cs="Arial"/>
          <w:sz w:val="24"/>
          <w:szCs w:val="24"/>
        </w:rPr>
        <w:t>it is</w:t>
      </w:r>
      <w:r>
        <w:rPr>
          <w:rFonts w:ascii="Arial" w:hAnsi="Arial" w:cs="Arial"/>
          <w:sz w:val="24"/>
          <w:szCs w:val="24"/>
        </w:rPr>
        <w:t xml:space="preserve"> for </w:t>
      </w:r>
      <w:r w:rsidR="00A54ABA">
        <w:rPr>
          <w:rFonts w:ascii="Arial" w:hAnsi="Arial" w:cs="Arial"/>
          <w:sz w:val="24"/>
          <w:szCs w:val="24"/>
        </w:rPr>
        <w:t xml:space="preserve">labelling </w:t>
      </w:r>
      <w:r>
        <w:rPr>
          <w:rFonts w:ascii="Arial" w:hAnsi="Arial" w:cs="Arial"/>
          <w:sz w:val="24"/>
          <w:szCs w:val="24"/>
        </w:rPr>
        <w:t xml:space="preserve">B, which might confuse learners </w:t>
      </w:r>
      <w:r w:rsidR="00A54ABA">
        <w:rPr>
          <w:rFonts w:ascii="Arial" w:hAnsi="Arial" w:cs="Arial"/>
          <w:sz w:val="24"/>
          <w:szCs w:val="24"/>
        </w:rPr>
        <w:t xml:space="preserve">by making them </w:t>
      </w:r>
      <w:r>
        <w:rPr>
          <w:rFonts w:ascii="Arial" w:hAnsi="Arial" w:cs="Arial"/>
          <w:sz w:val="24"/>
          <w:szCs w:val="24"/>
        </w:rPr>
        <w:t xml:space="preserve">think </w:t>
      </w:r>
      <w:r w:rsidR="00A54ABA">
        <w:rPr>
          <w:rFonts w:ascii="Arial" w:hAnsi="Arial" w:cs="Arial"/>
          <w:sz w:val="24"/>
          <w:szCs w:val="24"/>
        </w:rPr>
        <w:t xml:space="preserve">that </w:t>
      </w:r>
      <w:r>
        <w:rPr>
          <w:rFonts w:ascii="Arial" w:hAnsi="Arial" w:cs="Arial"/>
          <w:sz w:val="24"/>
          <w:szCs w:val="24"/>
        </w:rPr>
        <w:t>one answer should be longer than the other</w:t>
      </w:r>
      <w:r w:rsidR="008C08C0">
        <w:rPr>
          <w:rFonts w:ascii="Arial" w:hAnsi="Arial" w:cs="Arial"/>
          <w:sz w:val="24"/>
          <w:szCs w:val="24"/>
        </w:rPr>
        <w:t xml:space="preserve">. For (b), learners are given a large amount of space for a 2-mark answer. This might lead them to think more detail is required than is actually necessary, perhaps </w:t>
      </w:r>
      <w:r w:rsidR="00D76986">
        <w:rPr>
          <w:rFonts w:ascii="Arial" w:hAnsi="Arial" w:cs="Arial"/>
          <w:sz w:val="24"/>
          <w:szCs w:val="24"/>
        </w:rPr>
        <w:t>causing</w:t>
      </w:r>
      <w:r w:rsidR="008C08C0">
        <w:rPr>
          <w:rFonts w:ascii="Arial" w:hAnsi="Arial" w:cs="Arial"/>
          <w:sz w:val="24"/>
          <w:szCs w:val="24"/>
        </w:rPr>
        <w:t xml:space="preserve"> them </w:t>
      </w:r>
      <w:r w:rsidR="00D76986">
        <w:rPr>
          <w:rFonts w:ascii="Arial" w:hAnsi="Arial" w:cs="Arial"/>
          <w:sz w:val="24"/>
          <w:szCs w:val="24"/>
        </w:rPr>
        <w:t xml:space="preserve">to </w:t>
      </w:r>
      <w:r w:rsidR="008C08C0">
        <w:rPr>
          <w:rFonts w:ascii="Arial" w:hAnsi="Arial" w:cs="Arial"/>
          <w:sz w:val="24"/>
          <w:szCs w:val="24"/>
        </w:rPr>
        <w:t>spend</w:t>
      </w:r>
      <w:r w:rsidR="00D76986">
        <w:rPr>
          <w:rFonts w:ascii="Arial" w:hAnsi="Arial" w:cs="Arial"/>
          <w:sz w:val="24"/>
          <w:szCs w:val="24"/>
        </w:rPr>
        <w:t xml:space="preserve"> l</w:t>
      </w:r>
      <w:r w:rsidR="008C08C0">
        <w:rPr>
          <w:rFonts w:ascii="Arial" w:hAnsi="Arial" w:cs="Arial"/>
          <w:sz w:val="24"/>
          <w:szCs w:val="24"/>
        </w:rPr>
        <w:t>onger on the task than they should.</w:t>
      </w:r>
    </w:p>
    <w:p w14:paraId="11DE7095" w14:textId="3B0D9FDA" w:rsidR="003D7117" w:rsidRPr="00972429" w:rsidRDefault="003D7117" w:rsidP="00DA5D23">
      <w:pPr>
        <w:pStyle w:val="ListParagraph"/>
        <w:numPr>
          <w:ilvl w:val="0"/>
          <w:numId w:val="20"/>
        </w:numPr>
        <w:spacing w:line="240" w:lineRule="auto"/>
        <w:rPr>
          <w:rFonts w:ascii="Arial" w:hAnsi="Arial" w:cs="Arial"/>
          <w:sz w:val="24"/>
          <w:szCs w:val="24"/>
        </w:rPr>
      </w:pPr>
      <w:r w:rsidRPr="3FD929F6">
        <w:rPr>
          <w:rFonts w:ascii="Arial" w:hAnsi="Arial" w:cs="Arial"/>
          <w:sz w:val="24"/>
          <w:szCs w:val="24"/>
        </w:rPr>
        <w:t>Are the Assessment Objectives (AOs) suitably mapped</w:t>
      </w:r>
      <w:r w:rsidR="00A16318" w:rsidRPr="3FD929F6">
        <w:rPr>
          <w:rFonts w:ascii="Arial" w:hAnsi="Arial" w:cs="Arial"/>
          <w:sz w:val="24"/>
          <w:szCs w:val="24"/>
        </w:rPr>
        <w:t xml:space="preserve"> to the task</w:t>
      </w:r>
      <w:r w:rsidR="00643C12" w:rsidRPr="3FD929F6">
        <w:rPr>
          <w:rFonts w:ascii="Arial" w:hAnsi="Arial" w:cs="Arial"/>
          <w:sz w:val="24"/>
          <w:szCs w:val="24"/>
        </w:rPr>
        <w:t>?</w:t>
      </w:r>
      <w:r w:rsidR="00B35232" w:rsidRPr="3FD929F6">
        <w:rPr>
          <w:rFonts w:ascii="Arial" w:hAnsi="Arial" w:cs="Arial"/>
          <w:sz w:val="24"/>
          <w:szCs w:val="24"/>
        </w:rPr>
        <w:t xml:space="preserve"> The use of AO3 for </w:t>
      </w:r>
      <w:r w:rsidR="002B349B" w:rsidRPr="3FD929F6">
        <w:rPr>
          <w:rFonts w:ascii="Arial" w:hAnsi="Arial" w:cs="Arial"/>
          <w:sz w:val="24"/>
          <w:szCs w:val="24"/>
        </w:rPr>
        <w:t>(b)</w:t>
      </w:r>
      <w:r w:rsidR="0031080A" w:rsidRPr="3FD929F6">
        <w:rPr>
          <w:rFonts w:ascii="Arial" w:hAnsi="Arial" w:cs="Arial"/>
          <w:sz w:val="24"/>
          <w:szCs w:val="24"/>
        </w:rPr>
        <w:t xml:space="preserve"> </w:t>
      </w:r>
      <w:r w:rsidR="74212BDA" w:rsidRPr="3FD929F6">
        <w:rPr>
          <w:rFonts w:ascii="Arial" w:hAnsi="Arial" w:cs="Arial"/>
          <w:sz w:val="24"/>
          <w:szCs w:val="24"/>
        </w:rPr>
        <w:t>is</w:t>
      </w:r>
      <w:r w:rsidR="0031080A" w:rsidRPr="3FD929F6">
        <w:rPr>
          <w:rFonts w:ascii="Arial" w:hAnsi="Arial" w:cs="Arial"/>
          <w:sz w:val="24"/>
          <w:szCs w:val="24"/>
        </w:rPr>
        <w:t xml:space="preserve"> </w:t>
      </w:r>
      <w:r w:rsidR="26F725E2" w:rsidRPr="3FD929F6">
        <w:rPr>
          <w:rFonts w:ascii="Arial" w:hAnsi="Arial" w:cs="Arial"/>
          <w:sz w:val="24"/>
          <w:szCs w:val="24"/>
        </w:rPr>
        <w:t>somewhat</w:t>
      </w:r>
      <w:r w:rsidR="0031080A" w:rsidRPr="3FD929F6">
        <w:rPr>
          <w:rFonts w:ascii="Arial" w:hAnsi="Arial" w:cs="Arial"/>
          <w:sz w:val="24"/>
          <w:szCs w:val="24"/>
        </w:rPr>
        <w:t xml:space="preserve"> tenuous and might be worth discussing.</w:t>
      </w:r>
      <w:r w:rsidR="00384F38" w:rsidRPr="3FD929F6">
        <w:rPr>
          <w:rFonts w:ascii="Arial" w:hAnsi="Arial" w:cs="Arial"/>
          <w:sz w:val="24"/>
          <w:szCs w:val="24"/>
        </w:rPr>
        <w:t xml:space="preserve"> It is important that all of the questions in the assessment are broadly aligned with the overall assessment objectives.</w:t>
      </w:r>
    </w:p>
    <w:p w14:paraId="6625A66D" w14:textId="6D06861E" w:rsidR="00643C12" w:rsidRPr="00972429" w:rsidRDefault="00BA3FFB" w:rsidP="00DA5D23">
      <w:pPr>
        <w:pStyle w:val="ListParagraph"/>
        <w:numPr>
          <w:ilvl w:val="0"/>
          <w:numId w:val="20"/>
        </w:numPr>
        <w:spacing w:line="240" w:lineRule="auto"/>
        <w:rPr>
          <w:rFonts w:ascii="Arial" w:hAnsi="Arial" w:cs="Arial"/>
          <w:sz w:val="24"/>
          <w:szCs w:val="24"/>
        </w:rPr>
      </w:pPr>
      <w:r w:rsidRPr="3FD929F6">
        <w:rPr>
          <w:rFonts w:ascii="Arial" w:hAnsi="Arial" w:cs="Arial"/>
          <w:sz w:val="24"/>
          <w:szCs w:val="24"/>
        </w:rPr>
        <w:t>Is the u</w:t>
      </w:r>
      <w:r w:rsidR="00C214D3" w:rsidRPr="3FD929F6">
        <w:rPr>
          <w:rFonts w:ascii="Arial" w:hAnsi="Arial" w:cs="Arial"/>
          <w:sz w:val="24"/>
          <w:szCs w:val="24"/>
        </w:rPr>
        <w:t xml:space="preserve">se of the term ‘diameter’ in </w:t>
      </w:r>
      <w:r w:rsidR="00957DDD" w:rsidRPr="3FD929F6">
        <w:rPr>
          <w:rFonts w:ascii="Arial" w:hAnsi="Arial" w:cs="Arial"/>
          <w:sz w:val="24"/>
          <w:szCs w:val="24"/>
        </w:rPr>
        <w:t>(</w:t>
      </w:r>
      <w:r w:rsidR="007D723E" w:rsidRPr="3FD929F6">
        <w:rPr>
          <w:rFonts w:ascii="Arial" w:hAnsi="Arial" w:cs="Arial"/>
          <w:sz w:val="24"/>
          <w:szCs w:val="24"/>
        </w:rPr>
        <w:t>b</w:t>
      </w:r>
      <w:r w:rsidR="00957DDD" w:rsidRPr="3FD929F6">
        <w:rPr>
          <w:rFonts w:ascii="Arial" w:hAnsi="Arial" w:cs="Arial"/>
          <w:sz w:val="24"/>
          <w:szCs w:val="24"/>
        </w:rPr>
        <w:t>)</w:t>
      </w:r>
      <w:r w:rsidR="00C214D3" w:rsidRPr="3FD929F6">
        <w:rPr>
          <w:rFonts w:ascii="Arial" w:hAnsi="Arial" w:cs="Arial"/>
          <w:sz w:val="24"/>
          <w:szCs w:val="24"/>
        </w:rPr>
        <w:t xml:space="preserve"> </w:t>
      </w:r>
      <w:r w:rsidR="00957DDD" w:rsidRPr="3FD929F6">
        <w:rPr>
          <w:rFonts w:ascii="Arial" w:hAnsi="Arial" w:cs="Arial"/>
          <w:sz w:val="24"/>
          <w:szCs w:val="24"/>
        </w:rPr>
        <w:t xml:space="preserve">fair? This is a technical mathematical term and one might question whether </w:t>
      </w:r>
      <w:r w:rsidR="000B6397">
        <w:rPr>
          <w:rFonts w:ascii="Arial" w:hAnsi="Arial" w:cs="Arial"/>
          <w:sz w:val="24"/>
          <w:szCs w:val="24"/>
        </w:rPr>
        <w:t xml:space="preserve">knowledge of </w:t>
      </w:r>
      <w:r w:rsidR="004D2C78">
        <w:rPr>
          <w:rFonts w:ascii="Arial" w:hAnsi="Arial" w:cs="Arial"/>
          <w:sz w:val="24"/>
          <w:szCs w:val="24"/>
        </w:rPr>
        <w:t>it</w:t>
      </w:r>
      <w:r w:rsidR="000B6397">
        <w:rPr>
          <w:rFonts w:ascii="Arial" w:hAnsi="Arial" w:cs="Arial"/>
          <w:sz w:val="24"/>
          <w:szCs w:val="24"/>
        </w:rPr>
        <w:t xml:space="preserve"> </w:t>
      </w:r>
      <w:r w:rsidR="004D2C78">
        <w:rPr>
          <w:rFonts w:ascii="Arial" w:hAnsi="Arial" w:cs="Arial"/>
          <w:sz w:val="24"/>
          <w:szCs w:val="24"/>
        </w:rPr>
        <w:t>should be</w:t>
      </w:r>
      <w:r w:rsidR="00C43110" w:rsidRPr="3FD929F6">
        <w:rPr>
          <w:rFonts w:ascii="Arial" w:hAnsi="Arial" w:cs="Arial"/>
          <w:sz w:val="24"/>
          <w:szCs w:val="24"/>
        </w:rPr>
        <w:t xml:space="preserve"> part </w:t>
      </w:r>
      <w:r w:rsidR="59767700" w:rsidRPr="3FD929F6">
        <w:rPr>
          <w:rFonts w:ascii="Arial" w:hAnsi="Arial" w:cs="Arial"/>
          <w:sz w:val="24"/>
          <w:szCs w:val="24"/>
        </w:rPr>
        <w:t xml:space="preserve">of the </w:t>
      </w:r>
      <w:r w:rsidR="004D2C78">
        <w:rPr>
          <w:rFonts w:ascii="Arial" w:hAnsi="Arial" w:cs="Arial"/>
          <w:sz w:val="24"/>
          <w:szCs w:val="24"/>
        </w:rPr>
        <w:t>assessment</w:t>
      </w:r>
      <w:r w:rsidR="008905DD" w:rsidRPr="3FD929F6">
        <w:rPr>
          <w:rFonts w:ascii="Arial" w:hAnsi="Arial" w:cs="Arial"/>
          <w:sz w:val="24"/>
          <w:szCs w:val="24"/>
        </w:rPr>
        <w:t xml:space="preserve">. The mark scheme itself only really makes reference to the diameter </w:t>
      </w:r>
      <w:r w:rsidR="00B737C7">
        <w:rPr>
          <w:rFonts w:ascii="Arial" w:hAnsi="Arial" w:cs="Arial"/>
          <w:sz w:val="24"/>
          <w:szCs w:val="24"/>
        </w:rPr>
        <w:t xml:space="preserve">of the artery </w:t>
      </w:r>
      <w:r w:rsidR="000D074E" w:rsidRPr="3FD929F6">
        <w:rPr>
          <w:rFonts w:ascii="Arial" w:hAnsi="Arial" w:cs="Arial"/>
          <w:sz w:val="24"/>
          <w:szCs w:val="24"/>
        </w:rPr>
        <w:t>with regard to the first available mark</w:t>
      </w:r>
      <w:r w:rsidR="005150E5" w:rsidRPr="3FD929F6">
        <w:rPr>
          <w:rFonts w:ascii="Arial" w:hAnsi="Arial" w:cs="Arial"/>
          <w:sz w:val="24"/>
          <w:szCs w:val="24"/>
        </w:rPr>
        <w:t xml:space="preserve">. If the learner focusses only on the diameter </w:t>
      </w:r>
      <w:r w:rsidR="00B737C7">
        <w:rPr>
          <w:rFonts w:ascii="Arial" w:hAnsi="Arial" w:cs="Arial"/>
          <w:sz w:val="24"/>
          <w:szCs w:val="24"/>
        </w:rPr>
        <w:t>of the artery</w:t>
      </w:r>
      <w:r w:rsidR="005150E5" w:rsidRPr="3FD929F6">
        <w:rPr>
          <w:rFonts w:ascii="Arial" w:hAnsi="Arial" w:cs="Arial"/>
          <w:sz w:val="24"/>
          <w:szCs w:val="24"/>
        </w:rPr>
        <w:t>, they may only receive a single mark despite answering the question as written.</w:t>
      </w:r>
    </w:p>
    <w:p w14:paraId="113F32A5" w14:textId="51F529CA" w:rsidR="00AD44D8" w:rsidRPr="00972429" w:rsidRDefault="00196DBD" w:rsidP="00DA5D23">
      <w:pPr>
        <w:pStyle w:val="ListParagraph"/>
        <w:numPr>
          <w:ilvl w:val="0"/>
          <w:numId w:val="20"/>
        </w:numPr>
        <w:spacing w:line="240" w:lineRule="auto"/>
        <w:rPr>
          <w:rFonts w:ascii="Arial" w:hAnsi="Arial" w:cs="Arial"/>
          <w:sz w:val="24"/>
          <w:szCs w:val="24"/>
        </w:rPr>
      </w:pPr>
      <w:r>
        <w:rPr>
          <w:rFonts w:ascii="Arial" w:hAnsi="Arial" w:cs="Arial"/>
          <w:sz w:val="24"/>
          <w:szCs w:val="24"/>
        </w:rPr>
        <w:t>Does the mark scheme provide adequate guidance about</w:t>
      </w:r>
      <w:r w:rsidR="00AD44D8" w:rsidRPr="00972429">
        <w:rPr>
          <w:rFonts w:ascii="Arial" w:hAnsi="Arial" w:cs="Arial"/>
          <w:sz w:val="24"/>
          <w:szCs w:val="24"/>
        </w:rPr>
        <w:t xml:space="preserve"> spelling errors</w:t>
      </w:r>
      <w:r w:rsidR="002E7FD7">
        <w:rPr>
          <w:rFonts w:ascii="Arial" w:hAnsi="Arial" w:cs="Arial"/>
          <w:sz w:val="24"/>
          <w:szCs w:val="24"/>
        </w:rPr>
        <w:t>?</w:t>
      </w:r>
      <w:r w:rsidR="00AD44D8" w:rsidRPr="00972429">
        <w:rPr>
          <w:rFonts w:ascii="Arial" w:hAnsi="Arial" w:cs="Arial"/>
          <w:sz w:val="24"/>
          <w:szCs w:val="24"/>
        </w:rPr>
        <w:t xml:space="preserve"> </w:t>
      </w:r>
      <w:r w:rsidR="0022018E">
        <w:rPr>
          <w:rFonts w:ascii="Arial" w:hAnsi="Arial" w:cs="Arial"/>
          <w:sz w:val="24"/>
          <w:szCs w:val="24"/>
        </w:rPr>
        <w:t>Fo</w:t>
      </w:r>
      <w:r w:rsidR="00EE3A34">
        <w:rPr>
          <w:rFonts w:ascii="Arial" w:hAnsi="Arial" w:cs="Arial"/>
          <w:sz w:val="24"/>
          <w:szCs w:val="24"/>
        </w:rPr>
        <w:t xml:space="preserve">r example, </w:t>
      </w:r>
      <w:r w:rsidR="007A4710">
        <w:rPr>
          <w:rFonts w:ascii="Arial" w:hAnsi="Arial" w:cs="Arial"/>
          <w:sz w:val="24"/>
          <w:szCs w:val="24"/>
        </w:rPr>
        <w:t xml:space="preserve">for (a) </w:t>
      </w:r>
      <w:r w:rsidR="005150E5">
        <w:rPr>
          <w:rFonts w:ascii="Arial" w:hAnsi="Arial" w:cs="Arial"/>
          <w:sz w:val="24"/>
          <w:szCs w:val="24"/>
        </w:rPr>
        <w:t xml:space="preserve">the word </w:t>
      </w:r>
      <w:r w:rsidR="002E7FD7">
        <w:rPr>
          <w:rFonts w:ascii="Arial" w:hAnsi="Arial" w:cs="Arial"/>
          <w:sz w:val="24"/>
          <w:szCs w:val="24"/>
        </w:rPr>
        <w:t>‘Endothelium’</w:t>
      </w:r>
      <w:r w:rsidR="0022018E">
        <w:rPr>
          <w:rFonts w:ascii="Arial" w:hAnsi="Arial" w:cs="Arial"/>
          <w:sz w:val="24"/>
          <w:szCs w:val="24"/>
        </w:rPr>
        <w:t xml:space="preserve"> may easily be misspelt</w:t>
      </w:r>
      <w:r w:rsidR="00EE3A34">
        <w:rPr>
          <w:rFonts w:ascii="Arial" w:hAnsi="Arial" w:cs="Arial"/>
          <w:sz w:val="24"/>
          <w:szCs w:val="24"/>
        </w:rPr>
        <w:t>. How far should benefit of the doubt be extended for misspellings?</w:t>
      </w:r>
      <w:r w:rsidR="0085145A">
        <w:rPr>
          <w:rFonts w:ascii="Arial" w:hAnsi="Arial" w:cs="Arial"/>
          <w:sz w:val="24"/>
          <w:szCs w:val="24"/>
        </w:rPr>
        <w:t xml:space="preserve"> One might argue that spelling is not part of the assessment</w:t>
      </w:r>
      <w:r w:rsidR="00824E80">
        <w:rPr>
          <w:rFonts w:ascii="Arial" w:hAnsi="Arial" w:cs="Arial"/>
          <w:sz w:val="24"/>
          <w:szCs w:val="24"/>
        </w:rPr>
        <w:t>, but that the response will need to be spelt such that it is unambiguously correct</w:t>
      </w:r>
      <w:r w:rsidR="00F35EFE">
        <w:rPr>
          <w:rFonts w:ascii="Arial" w:hAnsi="Arial" w:cs="Arial"/>
          <w:sz w:val="24"/>
          <w:szCs w:val="24"/>
        </w:rPr>
        <w:t>.</w:t>
      </w:r>
    </w:p>
    <w:p w14:paraId="2DD1962F" w14:textId="77777777" w:rsidR="00106330" w:rsidRDefault="00106330" w:rsidP="00630654">
      <w:pPr>
        <w:spacing w:line="240" w:lineRule="auto"/>
        <w:rPr>
          <w:rFonts w:ascii="Arial" w:hAnsi="Arial" w:cs="Arial"/>
          <w:sz w:val="24"/>
          <w:szCs w:val="24"/>
        </w:rPr>
      </w:pPr>
    </w:p>
    <w:p w14:paraId="7DD5B5DB" w14:textId="77777777" w:rsidR="008B1AC7" w:rsidRPr="008B1AC7" w:rsidRDefault="008B1AC7" w:rsidP="008B1AC7">
      <w:pPr>
        <w:spacing w:line="240" w:lineRule="auto"/>
        <w:rPr>
          <w:rFonts w:ascii="Arial" w:hAnsi="Arial" w:cs="Arial"/>
          <w:sz w:val="24"/>
          <w:szCs w:val="24"/>
          <w:u w:val="single"/>
        </w:rPr>
      </w:pPr>
      <w:r w:rsidRPr="008B1AC7">
        <w:rPr>
          <w:rFonts w:ascii="Arial" w:hAnsi="Arial" w:cs="Arial"/>
          <w:sz w:val="24"/>
          <w:szCs w:val="24"/>
          <w:u w:val="single"/>
        </w:rPr>
        <w:t>Assessment Task 2: GCSE English Language (creative writing)</w:t>
      </w:r>
    </w:p>
    <w:p w14:paraId="7549D7BF" w14:textId="0CD21434" w:rsidR="003C6B7E" w:rsidRPr="00972429" w:rsidRDefault="002C779C" w:rsidP="003C6B7E">
      <w:pPr>
        <w:pStyle w:val="ListParagraph"/>
        <w:numPr>
          <w:ilvl w:val="0"/>
          <w:numId w:val="20"/>
        </w:numPr>
        <w:spacing w:line="240" w:lineRule="auto"/>
        <w:rPr>
          <w:rFonts w:ascii="Arial" w:hAnsi="Arial" w:cs="Arial"/>
          <w:sz w:val="24"/>
          <w:szCs w:val="24"/>
        </w:rPr>
      </w:pPr>
      <w:r>
        <w:rPr>
          <w:rFonts w:ascii="Arial" w:hAnsi="Arial" w:cs="Arial"/>
          <w:sz w:val="24"/>
          <w:szCs w:val="24"/>
        </w:rPr>
        <w:t>Doe</w:t>
      </w:r>
      <w:r w:rsidR="00E406DA">
        <w:rPr>
          <w:rFonts w:ascii="Arial" w:hAnsi="Arial" w:cs="Arial"/>
          <w:sz w:val="24"/>
          <w:szCs w:val="24"/>
        </w:rPr>
        <w:t>s</w:t>
      </w:r>
      <w:r>
        <w:rPr>
          <w:rFonts w:ascii="Arial" w:hAnsi="Arial" w:cs="Arial"/>
          <w:sz w:val="24"/>
          <w:szCs w:val="24"/>
        </w:rPr>
        <w:t xml:space="preserve"> this </w:t>
      </w:r>
      <w:r w:rsidR="00E406DA">
        <w:rPr>
          <w:rFonts w:ascii="Arial" w:hAnsi="Arial" w:cs="Arial"/>
          <w:sz w:val="24"/>
          <w:szCs w:val="24"/>
        </w:rPr>
        <w:t xml:space="preserve">task </w:t>
      </w:r>
      <w:r>
        <w:rPr>
          <w:rFonts w:ascii="Arial" w:hAnsi="Arial" w:cs="Arial"/>
          <w:sz w:val="24"/>
          <w:szCs w:val="24"/>
        </w:rPr>
        <w:t>provide a</w:t>
      </w:r>
      <w:r w:rsidR="00E263D3" w:rsidRPr="00972429">
        <w:rPr>
          <w:rFonts w:ascii="Arial" w:hAnsi="Arial" w:cs="Arial"/>
          <w:sz w:val="24"/>
          <w:szCs w:val="24"/>
        </w:rPr>
        <w:t>ppropriate guidance for students</w:t>
      </w:r>
      <w:r>
        <w:rPr>
          <w:rFonts w:ascii="Arial" w:hAnsi="Arial" w:cs="Arial"/>
          <w:sz w:val="24"/>
          <w:szCs w:val="24"/>
        </w:rPr>
        <w:t xml:space="preserve"> about how </w:t>
      </w:r>
      <w:r w:rsidR="00144074">
        <w:rPr>
          <w:rFonts w:ascii="Arial" w:hAnsi="Arial" w:cs="Arial"/>
          <w:sz w:val="24"/>
          <w:szCs w:val="24"/>
        </w:rPr>
        <w:t>long their response should be</w:t>
      </w:r>
      <w:r w:rsidR="00E263D3" w:rsidRPr="00972429">
        <w:rPr>
          <w:rFonts w:ascii="Arial" w:hAnsi="Arial" w:cs="Arial"/>
          <w:sz w:val="24"/>
          <w:szCs w:val="24"/>
        </w:rPr>
        <w:t>?</w:t>
      </w:r>
      <w:r w:rsidR="00144074">
        <w:rPr>
          <w:rFonts w:ascii="Arial" w:hAnsi="Arial" w:cs="Arial"/>
          <w:sz w:val="24"/>
          <w:szCs w:val="24"/>
        </w:rPr>
        <w:t xml:space="preserve"> Some </w:t>
      </w:r>
      <w:r w:rsidR="00CA32B0">
        <w:rPr>
          <w:rFonts w:ascii="Arial" w:hAnsi="Arial" w:cs="Arial"/>
          <w:sz w:val="24"/>
          <w:szCs w:val="24"/>
        </w:rPr>
        <w:t>might argue that setting clearer expectations (perhaps using a word limit) would support learners.</w:t>
      </w:r>
      <w:r w:rsidR="00BD665E">
        <w:rPr>
          <w:rFonts w:ascii="Arial" w:hAnsi="Arial" w:cs="Arial"/>
          <w:sz w:val="24"/>
          <w:szCs w:val="24"/>
        </w:rPr>
        <w:t xml:space="preserve"> The line </w:t>
      </w:r>
      <w:r w:rsidR="00012CD5">
        <w:rPr>
          <w:rFonts w:ascii="Arial" w:hAnsi="Arial" w:cs="Arial"/>
          <w:sz w:val="24"/>
          <w:szCs w:val="24"/>
        </w:rPr>
        <w:t>“</w:t>
      </w:r>
      <w:r w:rsidR="00012CD5">
        <w:rPr>
          <w:rFonts w:ascii="Arial" w:eastAsia="Segoe UI" w:hAnsi="Arial" w:cs="Arial"/>
          <w:i/>
          <w:iCs/>
          <w:color w:val="000000" w:themeColor="text1"/>
          <w:sz w:val="24"/>
          <w:szCs w:val="24"/>
        </w:rPr>
        <w:t>Y</w:t>
      </w:r>
      <w:r w:rsidR="00012CD5" w:rsidRPr="003F2961">
        <w:rPr>
          <w:rFonts w:ascii="Arial" w:eastAsia="Segoe UI" w:hAnsi="Arial" w:cs="Arial"/>
          <w:i/>
          <w:iCs/>
          <w:color w:val="000000" w:themeColor="text1"/>
          <w:sz w:val="24"/>
          <w:szCs w:val="24"/>
        </w:rPr>
        <w:t>ou may use as many pages in your answer book as you like</w:t>
      </w:r>
      <w:r w:rsidR="00012CD5">
        <w:rPr>
          <w:rFonts w:ascii="Arial" w:hAnsi="Arial" w:cs="Arial"/>
          <w:sz w:val="24"/>
          <w:szCs w:val="24"/>
        </w:rPr>
        <w:t xml:space="preserve">” might be unhelpful and create some anxiety about </w:t>
      </w:r>
      <w:r w:rsidR="001A3E58">
        <w:rPr>
          <w:rFonts w:ascii="Arial" w:hAnsi="Arial" w:cs="Arial"/>
          <w:sz w:val="24"/>
          <w:szCs w:val="24"/>
        </w:rPr>
        <w:t xml:space="preserve">the </w:t>
      </w:r>
      <w:r w:rsidR="0095576E">
        <w:rPr>
          <w:rFonts w:ascii="Arial" w:hAnsi="Arial" w:cs="Arial"/>
          <w:sz w:val="24"/>
          <w:szCs w:val="24"/>
        </w:rPr>
        <w:t>length of the required response</w:t>
      </w:r>
      <w:r w:rsidR="001A3E58">
        <w:rPr>
          <w:rFonts w:ascii="Arial" w:hAnsi="Arial" w:cs="Arial"/>
          <w:sz w:val="24"/>
          <w:szCs w:val="24"/>
        </w:rPr>
        <w:t xml:space="preserve">. That said, the number of marks that are available </w:t>
      </w:r>
      <w:r w:rsidR="00F36CCF">
        <w:rPr>
          <w:rFonts w:ascii="Arial" w:hAnsi="Arial" w:cs="Arial"/>
          <w:sz w:val="24"/>
          <w:szCs w:val="24"/>
        </w:rPr>
        <w:t xml:space="preserve">for the question </w:t>
      </w:r>
      <w:r w:rsidR="001A3E58">
        <w:rPr>
          <w:rFonts w:ascii="Arial" w:hAnsi="Arial" w:cs="Arial"/>
          <w:sz w:val="24"/>
          <w:szCs w:val="24"/>
        </w:rPr>
        <w:t xml:space="preserve">is </w:t>
      </w:r>
      <w:r w:rsidR="00F36CCF">
        <w:rPr>
          <w:rFonts w:ascii="Arial" w:hAnsi="Arial" w:cs="Arial"/>
          <w:sz w:val="24"/>
          <w:szCs w:val="24"/>
        </w:rPr>
        <w:t xml:space="preserve">reasonably </w:t>
      </w:r>
      <w:r w:rsidR="001A3E58">
        <w:rPr>
          <w:rFonts w:ascii="Arial" w:hAnsi="Arial" w:cs="Arial"/>
          <w:sz w:val="24"/>
          <w:szCs w:val="24"/>
        </w:rPr>
        <w:t xml:space="preserve">clear and provides </w:t>
      </w:r>
      <w:r w:rsidR="00F36CCF">
        <w:rPr>
          <w:rFonts w:ascii="Arial" w:hAnsi="Arial" w:cs="Arial"/>
          <w:sz w:val="24"/>
          <w:szCs w:val="24"/>
        </w:rPr>
        <w:t xml:space="preserve">some </w:t>
      </w:r>
      <w:r w:rsidR="001A3E58">
        <w:rPr>
          <w:rFonts w:ascii="Arial" w:hAnsi="Arial" w:cs="Arial"/>
          <w:sz w:val="24"/>
          <w:szCs w:val="24"/>
        </w:rPr>
        <w:t>indication</w:t>
      </w:r>
      <w:r w:rsidR="00F36CCF">
        <w:rPr>
          <w:rFonts w:ascii="Arial" w:hAnsi="Arial" w:cs="Arial"/>
          <w:sz w:val="24"/>
          <w:szCs w:val="24"/>
        </w:rPr>
        <w:t xml:space="preserve"> of how much work </w:t>
      </w:r>
      <w:r w:rsidR="006E56F7">
        <w:rPr>
          <w:rFonts w:ascii="Arial" w:hAnsi="Arial" w:cs="Arial"/>
          <w:sz w:val="24"/>
          <w:szCs w:val="24"/>
        </w:rPr>
        <w:t>might be required</w:t>
      </w:r>
      <w:r w:rsidR="001A3E58">
        <w:rPr>
          <w:rFonts w:ascii="Arial" w:hAnsi="Arial" w:cs="Arial"/>
          <w:sz w:val="24"/>
          <w:szCs w:val="24"/>
        </w:rPr>
        <w:t>.</w:t>
      </w:r>
      <w:r w:rsidR="00BD665E">
        <w:rPr>
          <w:rFonts w:ascii="Arial" w:hAnsi="Arial" w:cs="Arial"/>
          <w:sz w:val="24"/>
          <w:szCs w:val="24"/>
        </w:rPr>
        <w:t xml:space="preserve"> </w:t>
      </w:r>
    </w:p>
    <w:p w14:paraId="3FA6AC64" w14:textId="72344B47" w:rsidR="00EB2070" w:rsidRDefault="00FA0DD3" w:rsidP="003C6B7E">
      <w:pPr>
        <w:pStyle w:val="ListParagraph"/>
        <w:numPr>
          <w:ilvl w:val="0"/>
          <w:numId w:val="20"/>
        </w:numPr>
        <w:spacing w:line="240" w:lineRule="auto"/>
        <w:rPr>
          <w:rFonts w:ascii="Arial" w:hAnsi="Arial" w:cs="Arial"/>
          <w:sz w:val="24"/>
          <w:szCs w:val="24"/>
        </w:rPr>
      </w:pPr>
      <w:r>
        <w:rPr>
          <w:rFonts w:ascii="Arial" w:hAnsi="Arial" w:cs="Arial"/>
          <w:sz w:val="24"/>
          <w:szCs w:val="24"/>
        </w:rPr>
        <w:t xml:space="preserve">Do you think the mark scheme is suitably </w:t>
      </w:r>
      <w:r w:rsidR="00840EC0">
        <w:rPr>
          <w:rFonts w:ascii="Arial" w:hAnsi="Arial" w:cs="Arial"/>
          <w:sz w:val="24"/>
          <w:szCs w:val="24"/>
        </w:rPr>
        <w:t>clear about how to award credit</w:t>
      </w:r>
      <w:r w:rsidR="006E56F7">
        <w:rPr>
          <w:rFonts w:ascii="Arial" w:hAnsi="Arial" w:cs="Arial"/>
          <w:sz w:val="24"/>
          <w:szCs w:val="24"/>
        </w:rPr>
        <w:t xml:space="preserve"> for the learner’s performance</w:t>
      </w:r>
      <w:r w:rsidR="00840EC0">
        <w:rPr>
          <w:rFonts w:ascii="Arial" w:hAnsi="Arial" w:cs="Arial"/>
          <w:sz w:val="24"/>
          <w:szCs w:val="24"/>
        </w:rPr>
        <w:t>? Might different markers make different decisions in some cases?</w:t>
      </w:r>
      <w:r w:rsidR="00E46693">
        <w:rPr>
          <w:rFonts w:ascii="Arial" w:hAnsi="Arial" w:cs="Arial"/>
          <w:sz w:val="24"/>
          <w:szCs w:val="24"/>
        </w:rPr>
        <w:t xml:space="preserve"> </w:t>
      </w:r>
    </w:p>
    <w:p w14:paraId="35E3FA7E" w14:textId="23DE7A9B" w:rsidR="00B2347F" w:rsidRDefault="00B2347F" w:rsidP="003C6B7E">
      <w:pPr>
        <w:pStyle w:val="ListParagraph"/>
        <w:numPr>
          <w:ilvl w:val="0"/>
          <w:numId w:val="20"/>
        </w:numPr>
        <w:spacing w:line="240" w:lineRule="auto"/>
        <w:rPr>
          <w:rFonts w:ascii="Arial" w:hAnsi="Arial" w:cs="Arial"/>
          <w:sz w:val="24"/>
          <w:szCs w:val="24"/>
        </w:rPr>
      </w:pPr>
      <w:r>
        <w:rPr>
          <w:rFonts w:ascii="Arial" w:hAnsi="Arial" w:cs="Arial"/>
          <w:sz w:val="24"/>
          <w:szCs w:val="24"/>
        </w:rPr>
        <w:t xml:space="preserve">With more specific regard to the mark scheme, you may wish to discuss the differentiation both between the levels in the mark scheme and how one might go about </w:t>
      </w:r>
      <w:r w:rsidR="00A1764F">
        <w:rPr>
          <w:rFonts w:ascii="Arial" w:hAnsi="Arial" w:cs="Arial"/>
          <w:sz w:val="24"/>
          <w:szCs w:val="24"/>
        </w:rPr>
        <w:t xml:space="preserve">selecting a specific mark within each level. </w:t>
      </w:r>
    </w:p>
    <w:p w14:paraId="5D2104FC" w14:textId="77777777" w:rsidR="001E6545" w:rsidRDefault="00A1764F" w:rsidP="003C6B7E">
      <w:pPr>
        <w:pStyle w:val="ListParagraph"/>
        <w:numPr>
          <w:ilvl w:val="0"/>
          <w:numId w:val="20"/>
        </w:numPr>
        <w:spacing w:line="240" w:lineRule="auto"/>
        <w:rPr>
          <w:rFonts w:ascii="Arial" w:hAnsi="Arial" w:cs="Arial"/>
          <w:sz w:val="24"/>
          <w:szCs w:val="24"/>
        </w:rPr>
      </w:pPr>
      <w:r>
        <w:rPr>
          <w:rFonts w:ascii="Arial" w:hAnsi="Arial" w:cs="Arial"/>
          <w:sz w:val="24"/>
          <w:szCs w:val="24"/>
        </w:rPr>
        <w:t xml:space="preserve">The reality is that, for an examination question of this type, good examiner training (standardisation) and sensible quality assurance of marking is very important. A mark scheme </w:t>
      </w:r>
      <w:r w:rsidR="004762D8">
        <w:rPr>
          <w:rFonts w:ascii="Arial" w:hAnsi="Arial" w:cs="Arial"/>
          <w:sz w:val="24"/>
          <w:szCs w:val="24"/>
        </w:rPr>
        <w:t>such as this</w:t>
      </w:r>
      <w:r>
        <w:rPr>
          <w:rFonts w:ascii="Arial" w:hAnsi="Arial" w:cs="Arial"/>
          <w:sz w:val="24"/>
          <w:szCs w:val="24"/>
        </w:rPr>
        <w:t xml:space="preserve"> would usually </w:t>
      </w:r>
      <w:r w:rsidR="004762D8">
        <w:rPr>
          <w:rFonts w:ascii="Arial" w:hAnsi="Arial" w:cs="Arial"/>
          <w:sz w:val="24"/>
          <w:szCs w:val="24"/>
        </w:rPr>
        <w:t>be accompanied by</w:t>
      </w:r>
      <w:r>
        <w:rPr>
          <w:rFonts w:ascii="Arial" w:hAnsi="Arial" w:cs="Arial"/>
          <w:sz w:val="24"/>
          <w:szCs w:val="24"/>
        </w:rPr>
        <w:t xml:space="preserve"> ‘indicative content’ so that </w:t>
      </w:r>
      <w:r w:rsidR="004762D8">
        <w:rPr>
          <w:rFonts w:ascii="Arial" w:hAnsi="Arial" w:cs="Arial"/>
          <w:sz w:val="24"/>
          <w:szCs w:val="24"/>
        </w:rPr>
        <w:t>examiners</w:t>
      </w:r>
      <w:r>
        <w:rPr>
          <w:rFonts w:ascii="Arial" w:hAnsi="Arial" w:cs="Arial"/>
          <w:sz w:val="24"/>
          <w:szCs w:val="24"/>
        </w:rPr>
        <w:t xml:space="preserve"> </w:t>
      </w:r>
      <w:r w:rsidR="004762D8">
        <w:rPr>
          <w:rFonts w:ascii="Arial" w:hAnsi="Arial" w:cs="Arial"/>
          <w:sz w:val="24"/>
          <w:szCs w:val="24"/>
        </w:rPr>
        <w:t>are able to get</w:t>
      </w:r>
      <w:r>
        <w:rPr>
          <w:rFonts w:ascii="Arial" w:hAnsi="Arial" w:cs="Arial"/>
          <w:sz w:val="24"/>
          <w:szCs w:val="24"/>
        </w:rPr>
        <w:t xml:space="preserve"> a sense of the different levels of performance that they might see.</w:t>
      </w:r>
      <w:r w:rsidR="005D1667">
        <w:rPr>
          <w:rFonts w:ascii="Arial" w:hAnsi="Arial" w:cs="Arial"/>
          <w:sz w:val="24"/>
          <w:szCs w:val="24"/>
        </w:rPr>
        <w:t xml:space="preserve"> For example</w:t>
      </w:r>
      <w:r w:rsidR="001E6545">
        <w:rPr>
          <w:rFonts w:ascii="Arial" w:hAnsi="Arial" w:cs="Arial"/>
          <w:sz w:val="24"/>
          <w:szCs w:val="24"/>
        </w:rPr>
        <w:t>:</w:t>
      </w:r>
    </w:p>
    <w:p w14:paraId="2C868F22" w14:textId="095129A5" w:rsidR="00A1764F" w:rsidRDefault="001E6545" w:rsidP="001E6545">
      <w:pPr>
        <w:pStyle w:val="ListParagraph"/>
        <w:numPr>
          <w:ilvl w:val="1"/>
          <w:numId w:val="20"/>
        </w:numPr>
        <w:spacing w:line="240" w:lineRule="auto"/>
        <w:rPr>
          <w:rFonts w:ascii="Arial" w:hAnsi="Arial" w:cs="Arial"/>
          <w:sz w:val="24"/>
          <w:szCs w:val="24"/>
        </w:rPr>
      </w:pPr>
      <w:r w:rsidRPr="3FD929F6">
        <w:rPr>
          <w:rFonts w:ascii="Arial" w:hAnsi="Arial" w:cs="Arial"/>
          <w:sz w:val="24"/>
          <w:szCs w:val="24"/>
        </w:rPr>
        <w:t>Differentiating</w:t>
      </w:r>
      <w:r w:rsidR="005D1667" w:rsidRPr="3FD929F6">
        <w:rPr>
          <w:rFonts w:ascii="Arial" w:hAnsi="Arial" w:cs="Arial"/>
          <w:sz w:val="24"/>
          <w:szCs w:val="24"/>
        </w:rPr>
        <w:t xml:space="preserve"> between Levels 4 and 5 relies on examiners </w:t>
      </w:r>
      <w:r w:rsidRPr="3FD929F6">
        <w:rPr>
          <w:rFonts w:ascii="Arial" w:hAnsi="Arial" w:cs="Arial"/>
          <w:sz w:val="24"/>
          <w:szCs w:val="24"/>
        </w:rPr>
        <w:t xml:space="preserve">consistently </w:t>
      </w:r>
      <w:r w:rsidR="00E43A46" w:rsidRPr="3FD929F6">
        <w:rPr>
          <w:rFonts w:ascii="Arial" w:hAnsi="Arial" w:cs="Arial"/>
          <w:sz w:val="24"/>
          <w:szCs w:val="24"/>
        </w:rPr>
        <w:t>distinguishing</w:t>
      </w:r>
      <w:r w:rsidRPr="3FD929F6">
        <w:rPr>
          <w:rFonts w:ascii="Arial" w:hAnsi="Arial" w:cs="Arial"/>
          <w:sz w:val="24"/>
          <w:szCs w:val="24"/>
        </w:rPr>
        <w:t xml:space="preserve"> </w:t>
      </w:r>
      <w:r w:rsidR="00E43A46" w:rsidRPr="3FD929F6">
        <w:rPr>
          <w:rFonts w:ascii="Arial" w:hAnsi="Arial" w:cs="Arial"/>
          <w:sz w:val="24"/>
          <w:szCs w:val="24"/>
        </w:rPr>
        <w:t xml:space="preserve">between </w:t>
      </w:r>
      <w:r w:rsidRPr="3FD929F6">
        <w:rPr>
          <w:rFonts w:ascii="Arial" w:hAnsi="Arial" w:cs="Arial"/>
          <w:sz w:val="24"/>
          <w:szCs w:val="24"/>
        </w:rPr>
        <w:t>‘good’ and ‘excellent</w:t>
      </w:r>
      <w:r w:rsidR="00E43A46" w:rsidRPr="3FD929F6">
        <w:rPr>
          <w:rFonts w:ascii="Arial" w:hAnsi="Arial" w:cs="Arial"/>
          <w:sz w:val="24"/>
          <w:szCs w:val="24"/>
        </w:rPr>
        <w:t xml:space="preserve"> – there is not much guidance </w:t>
      </w:r>
      <w:r w:rsidR="5CA62A03" w:rsidRPr="3FD929F6">
        <w:rPr>
          <w:rFonts w:ascii="Arial" w:hAnsi="Arial" w:cs="Arial"/>
          <w:sz w:val="24"/>
          <w:szCs w:val="24"/>
        </w:rPr>
        <w:t>about</w:t>
      </w:r>
      <w:r w:rsidR="00E43A46" w:rsidRPr="3FD929F6">
        <w:rPr>
          <w:rFonts w:ascii="Arial" w:hAnsi="Arial" w:cs="Arial"/>
          <w:sz w:val="24"/>
          <w:szCs w:val="24"/>
        </w:rPr>
        <w:t xml:space="preserve"> how to make this distinction.</w:t>
      </w:r>
    </w:p>
    <w:p w14:paraId="22E13A6A" w14:textId="5BF922A8" w:rsidR="00DF161A" w:rsidRPr="00AB6277" w:rsidRDefault="00E43A46" w:rsidP="00AB6277">
      <w:pPr>
        <w:pStyle w:val="ListParagraph"/>
        <w:numPr>
          <w:ilvl w:val="1"/>
          <w:numId w:val="20"/>
        </w:numPr>
        <w:spacing w:line="240" w:lineRule="auto"/>
        <w:rPr>
          <w:rFonts w:ascii="Arial" w:hAnsi="Arial" w:cs="Arial"/>
          <w:sz w:val="24"/>
          <w:szCs w:val="24"/>
        </w:rPr>
      </w:pPr>
      <w:r w:rsidRPr="3FD929F6">
        <w:rPr>
          <w:rFonts w:ascii="Arial" w:hAnsi="Arial" w:cs="Arial"/>
          <w:sz w:val="24"/>
          <w:szCs w:val="24"/>
        </w:rPr>
        <w:t xml:space="preserve">Level 2 </w:t>
      </w:r>
      <w:r w:rsidR="00A82EA6" w:rsidRPr="3FD929F6">
        <w:rPr>
          <w:rFonts w:ascii="Arial" w:hAnsi="Arial" w:cs="Arial"/>
          <w:sz w:val="24"/>
          <w:szCs w:val="24"/>
        </w:rPr>
        <w:t xml:space="preserve">is the only </w:t>
      </w:r>
      <w:r w:rsidR="00DF161A">
        <w:rPr>
          <w:rFonts w:ascii="Arial" w:hAnsi="Arial" w:cs="Arial"/>
          <w:sz w:val="24"/>
          <w:szCs w:val="24"/>
        </w:rPr>
        <w:t>place where reference is made to ‘depth and complexity’</w:t>
      </w:r>
      <w:r w:rsidR="009D6533">
        <w:rPr>
          <w:rFonts w:ascii="Arial" w:hAnsi="Arial" w:cs="Arial"/>
          <w:sz w:val="24"/>
          <w:szCs w:val="24"/>
        </w:rPr>
        <w:t xml:space="preserve">. It is also the only level which does not make reference </w:t>
      </w:r>
      <w:r w:rsidR="00F12523">
        <w:rPr>
          <w:rFonts w:ascii="Arial" w:hAnsi="Arial" w:cs="Arial"/>
          <w:sz w:val="24"/>
          <w:szCs w:val="24"/>
        </w:rPr>
        <w:t>to the engagement with the question prompt/topic. This might have an impact on how likely e</w:t>
      </w:r>
      <w:r w:rsidR="00AB6277">
        <w:rPr>
          <w:rFonts w:ascii="Arial" w:hAnsi="Arial" w:cs="Arial"/>
          <w:sz w:val="24"/>
          <w:szCs w:val="24"/>
        </w:rPr>
        <w:t>xaminers are to select that level in comparison to the others.</w:t>
      </w:r>
    </w:p>
    <w:p w14:paraId="6A488D64" w14:textId="34F4CF0F" w:rsidR="00AF43CF" w:rsidRDefault="00DD48A5" w:rsidP="003C6B7E">
      <w:pPr>
        <w:pStyle w:val="ListParagraph"/>
        <w:numPr>
          <w:ilvl w:val="0"/>
          <w:numId w:val="20"/>
        </w:numPr>
        <w:spacing w:line="240" w:lineRule="auto"/>
        <w:rPr>
          <w:rFonts w:ascii="Arial" w:hAnsi="Arial" w:cs="Arial"/>
          <w:sz w:val="24"/>
          <w:szCs w:val="24"/>
        </w:rPr>
      </w:pPr>
      <w:r w:rsidRPr="3FD929F6">
        <w:rPr>
          <w:rFonts w:ascii="Arial" w:hAnsi="Arial" w:cs="Arial"/>
          <w:sz w:val="24"/>
          <w:szCs w:val="24"/>
        </w:rPr>
        <w:t>W</w:t>
      </w:r>
      <w:r w:rsidR="70166DC7" w:rsidRPr="3FD929F6">
        <w:rPr>
          <w:rFonts w:ascii="Arial" w:hAnsi="Arial" w:cs="Arial"/>
          <w:sz w:val="24"/>
          <w:szCs w:val="24"/>
        </w:rPr>
        <w:t>hat</w:t>
      </w:r>
      <w:r w:rsidRPr="3FD929F6">
        <w:rPr>
          <w:rFonts w:ascii="Arial" w:hAnsi="Arial" w:cs="Arial"/>
          <w:sz w:val="24"/>
          <w:szCs w:val="24"/>
        </w:rPr>
        <w:t xml:space="preserve"> </w:t>
      </w:r>
      <w:r w:rsidR="00806949" w:rsidRPr="3FD929F6">
        <w:rPr>
          <w:rFonts w:ascii="Arial" w:hAnsi="Arial" w:cs="Arial"/>
          <w:sz w:val="24"/>
          <w:szCs w:val="24"/>
        </w:rPr>
        <w:t xml:space="preserve">do we think of the prompt at the beginning of the question? </w:t>
      </w:r>
      <w:r w:rsidR="008A57EB" w:rsidRPr="3FD929F6">
        <w:rPr>
          <w:rFonts w:ascii="Arial" w:hAnsi="Arial" w:cs="Arial"/>
          <w:sz w:val="24"/>
          <w:szCs w:val="24"/>
        </w:rPr>
        <w:t xml:space="preserve">It </w:t>
      </w:r>
      <w:r w:rsidR="00DF161A">
        <w:rPr>
          <w:rFonts w:ascii="Arial" w:hAnsi="Arial" w:cs="Arial"/>
          <w:sz w:val="24"/>
          <w:szCs w:val="24"/>
        </w:rPr>
        <w:t xml:space="preserve">is </w:t>
      </w:r>
      <w:r w:rsidR="49F698F9" w:rsidRPr="3FD929F6">
        <w:rPr>
          <w:rFonts w:ascii="Arial" w:hAnsi="Arial" w:cs="Arial"/>
          <w:sz w:val="24"/>
          <w:szCs w:val="24"/>
        </w:rPr>
        <w:t>arguably</w:t>
      </w:r>
      <w:r w:rsidR="008A57EB" w:rsidRPr="3FD929F6">
        <w:rPr>
          <w:rFonts w:ascii="Arial" w:hAnsi="Arial" w:cs="Arial"/>
          <w:sz w:val="24"/>
          <w:szCs w:val="24"/>
        </w:rPr>
        <w:t xml:space="preserve"> irrelevant to the task itself. At </w:t>
      </w:r>
      <w:r w:rsidR="00C451A6" w:rsidRPr="3FD929F6">
        <w:rPr>
          <w:rFonts w:ascii="Arial" w:hAnsi="Arial" w:cs="Arial"/>
          <w:sz w:val="24"/>
          <w:szCs w:val="24"/>
        </w:rPr>
        <w:t xml:space="preserve">best it adds a little context, at worst it might confuse to </w:t>
      </w:r>
      <w:r w:rsidR="00BD66C1" w:rsidRPr="3FD929F6">
        <w:rPr>
          <w:rFonts w:ascii="Arial" w:hAnsi="Arial" w:cs="Arial"/>
          <w:sz w:val="24"/>
          <w:szCs w:val="24"/>
        </w:rPr>
        <w:t>students into thinking that they need to write in a certain style to impress the fictional judges! There is no specific reference to this in the mark scheme</w:t>
      </w:r>
      <w:r w:rsidR="00134DE8" w:rsidRPr="3FD929F6">
        <w:rPr>
          <w:rFonts w:ascii="Arial" w:hAnsi="Arial" w:cs="Arial"/>
          <w:sz w:val="24"/>
          <w:szCs w:val="24"/>
        </w:rPr>
        <w:t>, so this might be unhelpful.</w:t>
      </w:r>
    </w:p>
    <w:p w14:paraId="5FDCD72C" w14:textId="0FF83467" w:rsidR="0076284A" w:rsidRDefault="0076284A" w:rsidP="003C6B7E">
      <w:pPr>
        <w:pStyle w:val="ListParagraph"/>
        <w:numPr>
          <w:ilvl w:val="0"/>
          <w:numId w:val="20"/>
        </w:numPr>
        <w:spacing w:line="240" w:lineRule="auto"/>
        <w:rPr>
          <w:rFonts w:ascii="Arial" w:hAnsi="Arial" w:cs="Arial"/>
          <w:sz w:val="24"/>
          <w:szCs w:val="24"/>
        </w:rPr>
      </w:pPr>
      <w:r w:rsidRPr="3FD929F6">
        <w:rPr>
          <w:rFonts w:ascii="Arial" w:hAnsi="Arial" w:cs="Arial"/>
          <w:sz w:val="24"/>
          <w:szCs w:val="24"/>
        </w:rPr>
        <w:t xml:space="preserve">What do we think about learners being provided a choice of question? </w:t>
      </w:r>
      <w:r w:rsidR="00272620" w:rsidRPr="3FD929F6">
        <w:rPr>
          <w:rFonts w:ascii="Arial" w:hAnsi="Arial" w:cs="Arial"/>
          <w:sz w:val="24"/>
          <w:szCs w:val="24"/>
        </w:rPr>
        <w:t xml:space="preserve">This can often be a good way of allowing learners to play to their strengths, but it is important to consider whether one </w:t>
      </w:r>
      <w:r w:rsidR="00F776CB" w:rsidRPr="3FD929F6">
        <w:rPr>
          <w:rFonts w:ascii="Arial" w:hAnsi="Arial" w:cs="Arial"/>
          <w:sz w:val="24"/>
          <w:szCs w:val="24"/>
        </w:rPr>
        <w:t xml:space="preserve">version of the question </w:t>
      </w:r>
      <w:r w:rsidR="6219C59B" w:rsidRPr="3FD929F6">
        <w:rPr>
          <w:rFonts w:ascii="Arial" w:hAnsi="Arial" w:cs="Arial"/>
          <w:sz w:val="24"/>
          <w:szCs w:val="24"/>
        </w:rPr>
        <w:t>is</w:t>
      </w:r>
      <w:r w:rsidR="00F776CB" w:rsidRPr="3FD929F6">
        <w:rPr>
          <w:rFonts w:ascii="Arial" w:hAnsi="Arial" w:cs="Arial"/>
          <w:sz w:val="24"/>
          <w:szCs w:val="24"/>
        </w:rPr>
        <w:t xml:space="preserve"> more demanding than the other. Providing such ‘optionality’ in a paper </w:t>
      </w:r>
      <w:r w:rsidR="00290187" w:rsidRPr="3FD929F6">
        <w:rPr>
          <w:rFonts w:ascii="Arial" w:hAnsi="Arial" w:cs="Arial"/>
          <w:sz w:val="24"/>
          <w:szCs w:val="24"/>
        </w:rPr>
        <w:t>has implications for how standards are set and maintained.</w:t>
      </w:r>
    </w:p>
    <w:p w14:paraId="205B93E4" w14:textId="66B10819" w:rsidR="00AB6277" w:rsidRPr="00972429" w:rsidRDefault="00352F5B" w:rsidP="003C6B7E">
      <w:pPr>
        <w:pStyle w:val="ListParagraph"/>
        <w:numPr>
          <w:ilvl w:val="0"/>
          <w:numId w:val="20"/>
        </w:numPr>
        <w:spacing w:line="240" w:lineRule="auto"/>
        <w:rPr>
          <w:rFonts w:ascii="Arial" w:hAnsi="Arial" w:cs="Arial"/>
          <w:sz w:val="24"/>
          <w:szCs w:val="24"/>
        </w:rPr>
      </w:pPr>
      <w:r>
        <w:rPr>
          <w:rFonts w:ascii="Arial" w:hAnsi="Arial" w:cs="Arial"/>
          <w:sz w:val="24"/>
          <w:szCs w:val="24"/>
        </w:rPr>
        <w:t xml:space="preserve">The number of marks available at each level of the mark scheme is not consistent. </w:t>
      </w:r>
      <w:r w:rsidR="00E1794E">
        <w:rPr>
          <w:rFonts w:ascii="Arial" w:hAnsi="Arial" w:cs="Arial"/>
          <w:sz w:val="24"/>
          <w:szCs w:val="24"/>
        </w:rPr>
        <w:t xml:space="preserve">This might affect the likelihood of certain marks being awarded and may </w:t>
      </w:r>
      <w:r w:rsidR="001833F5">
        <w:rPr>
          <w:rFonts w:ascii="Arial" w:hAnsi="Arial" w:cs="Arial"/>
          <w:sz w:val="24"/>
          <w:szCs w:val="24"/>
        </w:rPr>
        <w:t>have an adverse effect on the mark distribution.</w:t>
      </w:r>
      <w:r w:rsidR="00E1794E">
        <w:rPr>
          <w:rFonts w:ascii="Arial" w:hAnsi="Arial" w:cs="Arial"/>
          <w:sz w:val="24"/>
          <w:szCs w:val="24"/>
        </w:rPr>
        <w:t xml:space="preserve"> </w:t>
      </w:r>
    </w:p>
    <w:p w14:paraId="03860895" w14:textId="77777777" w:rsidR="00106330" w:rsidRDefault="00106330" w:rsidP="00630654">
      <w:pPr>
        <w:spacing w:line="240" w:lineRule="auto"/>
        <w:rPr>
          <w:rFonts w:ascii="Arial" w:hAnsi="Arial" w:cs="Arial"/>
          <w:sz w:val="24"/>
          <w:szCs w:val="24"/>
          <w:u w:val="single"/>
        </w:rPr>
      </w:pPr>
    </w:p>
    <w:p w14:paraId="7B9C99E7" w14:textId="77777777" w:rsidR="002A0D0C" w:rsidRPr="002A0D0C" w:rsidRDefault="002A0D0C" w:rsidP="002A0D0C">
      <w:pPr>
        <w:spacing w:line="240" w:lineRule="auto"/>
        <w:rPr>
          <w:rFonts w:ascii="Arial" w:hAnsi="Arial" w:cs="Arial"/>
          <w:sz w:val="24"/>
          <w:szCs w:val="24"/>
          <w:u w:val="single"/>
        </w:rPr>
      </w:pPr>
      <w:r w:rsidRPr="002A0D0C">
        <w:rPr>
          <w:rFonts w:ascii="Arial" w:hAnsi="Arial" w:cs="Arial"/>
          <w:sz w:val="24"/>
          <w:szCs w:val="24"/>
          <w:u w:val="single"/>
        </w:rPr>
        <w:t>Assessment Task 3: GCSE Mathematics (problem solving)</w:t>
      </w:r>
    </w:p>
    <w:p w14:paraId="17837735" w14:textId="69E84357" w:rsidR="002F5D9A" w:rsidRDefault="002F5D9A" w:rsidP="002F5D9A">
      <w:pPr>
        <w:pStyle w:val="ListParagraph"/>
        <w:numPr>
          <w:ilvl w:val="0"/>
          <w:numId w:val="20"/>
        </w:numPr>
        <w:spacing w:line="240" w:lineRule="auto"/>
        <w:rPr>
          <w:rFonts w:ascii="Arial" w:hAnsi="Arial" w:cs="Arial"/>
          <w:sz w:val="24"/>
          <w:szCs w:val="24"/>
        </w:rPr>
      </w:pPr>
      <w:r w:rsidRPr="3FD929F6">
        <w:rPr>
          <w:rFonts w:ascii="Arial" w:hAnsi="Arial" w:cs="Arial"/>
          <w:sz w:val="24"/>
          <w:szCs w:val="24"/>
        </w:rPr>
        <w:t xml:space="preserve">Is the </w:t>
      </w:r>
      <w:r w:rsidR="6E3B1B98" w:rsidRPr="3FD929F6">
        <w:rPr>
          <w:rFonts w:ascii="Arial" w:hAnsi="Arial" w:cs="Arial"/>
          <w:sz w:val="24"/>
          <w:szCs w:val="24"/>
        </w:rPr>
        <w:t xml:space="preserve">question </w:t>
      </w:r>
      <w:r w:rsidRPr="3FD929F6">
        <w:rPr>
          <w:rFonts w:ascii="Arial" w:hAnsi="Arial" w:cs="Arial"/>
          <w:sz w:val="24"/>
          <w:szCs w:val="24"/>
        </w:rPr>
        <w:t xml:space="preserve">context likely </w:t>
      </w:r>
      <w:r w:rsidR="001F7270" w:rsidRPr="3FD929F6">
        <w:rPr>
          <w:rFonts w:ascii="Arial" w:hAnsi="Arial" w:cs="Arial"/>
          <w:sz w:val="24"/>
          <w:szCs w:val="24"/>
        </w:rPr>
        <w:t xml:space="preserve">to confuse? </w:t>
      </w:r>
      <w:r w:rsidR="00AE1D94" w:rsidRPr="3FD929F6">
        <w:rPr>
          <w:rFonts w:ascii="Arial" w:hAnsi="Arial" w:cs="Arial"/>
          <w:sz w:val="24"/>
          <w:szCs w:val="24"/>
        </w:rPr>
        <w:t>L</w:t>
      </w:r>
      <w:r w:rsidR="001F7270" w:rsidRPr="3FD929F6">
        <w:rPr>
          <w:rFonts w:ascii="Arial" w:hAnsi="Arial" w:cs="Arial"/>
          <w:sz w:val="24"/>
          <w:szCs w:val="24"/>
        </w:rPr>
        <w:t>earners of the age at which the t</w:t>
      </w:r>
      <w:r w:rsidR="029FAE5A" w:rsidRPr="3FD929F6">
        <w:rPr>
          <w:rFonts w:ascii="Arial" w:hAnsi="Arial" w:cs="Arial"/>
          <w:sz w:val="24"/>
          <w:szCs w:val="24"/>
        </w:rPr>
        <w:t>ask</w:t>
      </w:r>
      <w:r w:rsidR="001F7270" w:rsidRPr="3FD929F6">
        <w:rPr>
          <w:rFonts w:ascii="Arial" w:hAnsi="Arial" w:cs="Arial"/>
          <w:sz w:val="24"/>
          <w:szCs w:val="24"/>
        </w:rPr>
        <w:t xml:space="preserve"> is targeted </w:t>
      </w:r>
      <w:r w:rsidR="00AE1D94" w:rsidRPr="3FD929F6">
        <w:rPr>
          <w:rFonts w:ascii="Arial" w:hAnsi="Arial" w:cs="Arial"/>
          <w:sz w:val="24"/>
          <w:szCs w:val="24"/>
        </w:rPr>
        <w:t xml:space="preserve">are unlikely to have </w:t>
      </w:r>
      <w:r w:rsidR="000B6723" w:rsidRPr="3FD929F6">
        <w:rPr>
          <w:rFonts w:ascii="Arial" w:hAnsi="Arial" w:cs="Arial"/>
          <w:sz w:val="24"/>
          <w:szCs w:val="24"/>
        </w:rPr>
        <w:t>laid a patio</w:t>
      </w:r>
      <w:r w:rsidR="001F7270" w:rsidRPr="3FD929F6">
        <w:rPr>
          <w:rFonts w:ascii="Arial" w:hAnsi="Arial" w:cs="Arial"/>
          <w:sz w:val="24"/>
          <w:szCs w:val="24"/>
        </w:rPr>
        <w:t xml:space="preserve">. </w:t>
      </w:r>
      <w:r w:rsidR="000D5B55" w:rsidRPr="3FD929F6">
        <w:rPr>
          <w:rFonts w:ascii="Arial" w:hAnsi="Arial" w:cs="Arial"/>
          <w:sz w:val="24"/>
          <w:szCs w:val="24"/>
        </w:rPr>
        <w:t>Is</w:t>
      </w:r>
      <w:r w:rsidRPr="3FD929F6">
        <w:rPr>
          <w:rFonts w:ascii="Arial" w:hAnsi="Arial" w:cs="Arial"/>
          <w:sz w:val="24"/>
          <w:szCs w:val="24"/>
        </w:rPr>
        <w:t xml:space="preserve"> the text accessible, and </w:t>
      </w:r>
      <w:r w:rsidR="000D5B55" w:rsidRPr="3FD929F6">
        <w:rPr>
          <w:rFonts w:ascii="Arial" w:hAnsi="Arial" w:cs="Arial"/>
          <w:sz w:val="24"/>
          <w:szCs w:val="24"/>
        </w:rPr>
        <w:t xml:space="preserve">is there any risk of </w:t>
      </w:r>
      <w:r w:rsidRPr="3FD929F6">
        <w:rPr>
          <w:rFonts w:ascii="Arial" w:hAnsi="Arial" w:cs="Arial"/>
          <w:sz w:val="24"/>
          <w:szCs w:val="24"/>
        </w:rPr>
        <w:t>misunderstanding based on prior</w:t>
      </w:r>
      <w:r w:rsidR="00941693" w:rsidRPr="3FD929F6">
        <w:rPr>
          <w:rFonts w:ascii="Arial" w:hAnsi="Arial" w:cs="Arial"/>
          <w:sz w:val="24"/>
          <w:szCs w:val="24"/>
        </w:rPr>
        <w:t xml:space="preserve"> knowledge?</w:t>
      </w:r>
      <w:r w:rsidR="000B6723" w:rsidRPr="3FD929F6">
        <w:rPr>
          <w:rFonts w:ascii="Arial" w:hAnsi="Arial" w:cs="Arial"/>
          <w:sz w:val="24"/>
          <w:szCs w:val="24"/>
        </w:rPr>
        <w:t xml:space="preserve"> </w:t>
      </w:r>
      <w:r w:rsidR="00E7326F" w:rsidRPr="3FD929F6">
        <w:rPr>
          <w:rFonts w:ascii="Arial" w:hAnsi="Arial" w:cs="Arial"/>
          <w:sz w:val="24"/>
          <w:szCs w:val="24"/>
        </w:rPr>
        <w:t>T</w:t>
      </w:r>
      <w:r w:rsidR="000B6723" w:rsidRPr="3FD929F6">
        <w:rPr>
          <w:rFonts w:ascii="Arial" w:hAnsi="Arial" w:cs="Arial"/>
          <w:sz w:val="24"/>
          <w:szCs w:val="24"/>
        </w:rPr>
        <w:t xml:space="preserve">here is </w:t>
      </w:r>
      <w:r w:rsidR="00E7326F" w:rsidRPr="3FD929F6">
        <w:rPr>
          <w:rFonts w:ascii="Arial" w:hAnsi="Arial" w:cs="Arial"/>
          <w:sz w:val="24"/>
          <w:szCs w:val="24"/>
        </w:rPr>
        <w:t xml:space="preserve">not </w:t>
      </w:r>
      <w:r w:rsidR="000B6723" w:rsidRPr="3FD929F6">
        <w:rPr>
          <w:rFonts w:ascii="Arial" w:hAnsi="Arial" w:cs="Arial"/>
          <w:sz w:val="24"/>
          <w:szCs w:val="24"/>
        </w:rPr>
        <w:t>likely to be an issue here, but these are good questions to discuss.</w:t>
      </w:r>
      <w:r w:rsidR="00EB0A7A" w:rsidRPr="3FD929F6">
        <w:rPr>
          <w:rFonts w:ascii="Arial" w:hAnsi="Arial" w:cs="Arial"/>
          <w:sz w:val="24"/>
          <w:szCs w:val="24"/>
        </w:rPr>
        <w:t xml:space="preserve"> </w:t>
      </w:r>
      <w:r w:rsidR="009A44CE">
        <w:rPr>
          <w:rFonts w:ascii="Arial" w:hAnsi="Arial" w:cs="Arial"/>
          <w:sz w:val="24"/>
          <w:szCs w:val="24"/>
        </w:rPr>
        <w:t>It is w</w:t>
      </w:r>
      <w:r w:rsidR="00EB0A7A" w:rsidRPr="3FD929F6">
        <w:rPr>
          <w:rFonts w:ascii="Arial" w:hAnsi="Arial" w:cs="Arial"/>
          <w:sz w:val="24"/>
          <w:szCs w:val="24"/>
        </w:rPr>
        <w:t>orth</w:t>
      </w:r>
      <w:r w:rsidR="009A44CE">
        <w:rPr>
          <w:rFonts w:ascii="Arial" w:hAnsi="Arial" w:cs="Arial"/>
          <w:sz w:val="24"/>
          <w:szCs w:val="24"/>
        </w:rPr>
        <w:t xml:space="preserve"> also</w:t>
      </w:r>
      <w:r w:rsidR="00EB0A7A" w:rsidRPr="3FD929F6">
        <w:rPr>
          <w:rFonts w:ascii="Arial" w:hAnsi="Arial" w:cs="Arial"/>
          <w:sz w:val="24"/>
          <w:szCs w:val="24"/>
        </w:rPr>
        <w:t xml:space="preserve"> noting that the word ‘patio’ is similar to the term ‘ratio’, which is another potential source of confusion. </w:t>
      </w:r>
    </w:p>
    <w:p w14:paraId="6F77A6BB" w14:textId="0E6C44B7" w:rsidR="00F6008D" w:rsidRDefault="00B56292" w:rsidP="001441CD">
      <w:pPr>
        <w:pStyle w:val="ListParagraph"/>
        <w:numPr>
          <w:ilvl w:val="0"/>
          <w:numId w:val="20"/>
        </w:numPr>
        <w:spacing w:line="240" w:lineRule="auto"/>
        <w:rPr>
          <w:rFonts w:ascii="Arial" w:hAnsi="Arial" w:cs="Arial"/>
          <w:sz w:val="24"/>
          <w:szCs w:val="24"/>
        </w:rPr>
      </w:pPr>
      <w:r w:rsidRPr="3FD929F6">
        <w:rPr>
          <w:rFonts w:ascii="Arial" w:hAnsi="Arial" w:cs="Arial"/>
          <w:sz w:val="24"/>
          <w:szCs w:val="24"/>
        </w:rPr>
        <w:t>Would it be fairer to break the question in to two parts</w:t>
      </w:r>
      <w:r w:rsidR="00DD57D5" w:rsidRPr="3FD929F6">
        <w:rPr>
          <w:rFonts w:ascii="Arial" w:hAnsi="Arial" w:cs="Arial"/>
          <w:sz w:val="24"/>
          <w:szCs w:val="24"/>
        </w:rPr>
        <w:t>, to provide more guidance</w:t>
      </w:r>
      <w:r w:rsidR="000B6723" w:rsidRPr="3FD929F6">
        <w:rPr>
          <w:rFonts w:ascii="Arial" w:hAnsi="Arial" w:cs="Arial"/>
          <w:sz w:val="24"/>
          <w:szCs w:val="24"/>
        </w:rPr>
        <w:t>, or scaffolding,</w:t>
      </w:r>
      <w:r w:rsidR="00DD57D5" w:rsidRPr="3FD929F6">
        <w:rPr>
          <w:rFonts w:ascii="Arial" w:hAnsi="Arial" w:cs="Arial"/>
          <w:sz w:val="24"/>
          <w:szCs w:val="24"/>
        </w:rPr>
        <w:t xml:space="preserve"> to the learner? </w:t>
      </w:r>
      <w:r w:rsidR="00F6008D" w:rsidRPr="3FD929F6">
        <w:rPr>
          <w:rFonts w:ascii="Arial" w:hAnsi="Arial" w:cs="Arial"/>
          <w:sz w:val="24"/>
          <w:szCs w:val="24"/>
        </w:rPr>
        <w:t>The</w:t>
      </w:r>
      <w:r w:rsidR="004A428A" w:rsidRPr="3FD929F6">
        <w:rPr>
          <w:rFonts w:ascii="Arial" w:hAnsi="Arial" w:cs="Arial"/>
          <w:sz w:val="24"/>
          <w:szCs w:val="24"/>
        </w:rPr>
        <w:t xml:space="preserve">re are two clear steps, the first is calculating the area of the garden and the second is reducing the </w:t>
      </w:r>
      <w:r w:rsidR="00D07B18" w:rsidRPr="3FD929F6">
        <w:rPr>
          <w:rFonts w:ascii="Arial" w:hAnsi="Arial" w:cs="Arial"/>
          <w:sz w:val="24"/>
          <w:szCs w:val="24"/>
        </w:rPr>
        <w:t>cost of the tiles by 30%.</w:t>
      </w:r>
      <w:r w:rsidR="00F6008D" w:rsidRPr="3FD929F6">
        <w:rPr>
          <w:rFonts w:ascii="Arial" w:hAnsi="Arial" w:cs="Arial"/>
          <w:sz w:val="24"/>
          <w:szCs w:val="24"/>
        </w:rPr>
        <w:t xml:space="preserve"> </w:t>
      </w:r>
      <w:r w:rsidR="00941918" w:rsidRPr="3FD929F6">
        <w:rPr>
          <w:rFonts w:ascii="Arial" w:hAnsi="Arial" w:cs="Arial"/>
          <w:sz w:val="24"/>
          <w:szCs w:val="24"/>
        </w:rPr>
        <w:t xml:space="preserve">Or is this </w:t>
      </w:r>
      <w:r w:rsidR="0068110E" w:rsidRPr="3FD929F6">
        <w:rPr>
          <w:rFonts w:ascii="Arial" w:hAnsi="Arial" w:cs="Arial"/>
          <w:sz w:val="24"/>
          <w:szCs w:val="24"/>
        </w:rPr>
        <w:t xml:space="preserve">combination of techniques </w:t>
      </w:r>
      <w:r w:rsidR="4C9A9365" w:rsidRPr="3FD929F6">
        <w:rPr>
          <w:rFonts w:ascii="Arial" w:hAnsi="Arial" w:cs="Arial"/>
          <w:sz w:val="24"/>
          <w:szCs w:val="24"/>
        </w:rPr>
        <w:t>key to what</w:t>
      </w:r>
      <w:r w:rsidR="00941918" w:rsidRPr="3FD929F6">
        <w:rPr>
          <w:rFonts w:ascii="Arial" w:hAnsi="Arial" w:cs="Arial"/>
          <w:sz w:val="24"/>
          <w:szCs w:val="24"/>
        </w:rPr>
        <w:t xml:space="preserve"> is being assessed</w:t>
      </w:r>
      <w:r w:rsidR="0068110E" w:rsidRPr="3FD929F6">
        <w:rPr>
          <w:rFonts w:ascii="Arial" w:hAnsi="Arial" w:cs="Arial"/>
          <w:sz w:val="24"/>
          <w:szCs w:val="24"/>
        </w:rPr>
        <w:t>, given that this is a</w:t>
      </w:r>
      <w:r w:rsidR="00941918" w:rsidRPr="3FD929F6">
        <w:rPr>
          <w:rFonts w:ascii="Arial" w:hAnsi="Arial" w:cs="Arial"/>
          <w:sz w:val="24"/>
          <w:szCs w:val="24"/>
        </w:rPr>
        <w:t xml:space="preserve"> </w:t>
      </w:r>
      <w:r w:rsidR="0068110E" w:rsidRPr="3FD929F6">
        <w:rPr>
          <w:rFonts w:ascii="Arial" w:hAnsi="Arial" w:cs="Arial"/>
          <w:sz w:val="24"/>
          <w:szCs w:val="24"/>
        </w:rPr>
        <w:t>problem-solving question</w:t>
      </w:r>
      <w:r w:rsidR="00941918" w:rsidRPr="3FD929F6">
        <w:rPr>
          <w:rFonts w:ascii="Arial" w:hAnsi="Arial" w:cs="Arial"/>
          <w:sz w:val="24"/>
          <w:szCs w:val="24"/>
        </w:rPr>
        <w:t>?</w:t>
      </w:r>
      <w:r w:rsidR="0068110E" w:rsidRPr="3FD929F6">
        <w:rPr>
          <w:rFonts w:ascii="Arial" w:hAnsi="Arial" w:cs="Arial"/>
          <w:sz w:val="24"/>
          <w:szCs w:val="24"/>
        </w:rPr>
        <w:t xml:space="preserve"> Again, these are good questions to discuss in terms of assessment validity, rather than questions with a definitive answer.</w:t>
      </w:r>
    </w:p>
    <w:p w14:paraId="07161E42" w14:textId="73C05B9A" w:rsidR="00A52F31" w:rsidRDefault="0068110E" w:rsidP="001441CD">
      <w:pPr>
        <w:pStyle w:val="ListParagraph"/>
        <w:numPr>
          <w:ilvl w:val="0"/>
          <w:numId w:val="20"/>
        </w:numPr>
        <w:spacing w:line="240" w:lineRule="auto"/>
        <w:rPr>
          <w:rFonts w:ascii="Arial" w:hAnsi="Arial" w:cs="Arial"/>
          <w:sz w:val="24"/>
          <w:szCs w:val="24"/>
        </w:rPr>
      </w:pPr>
      <w:r w:rsidRPr="3FD929F6">
        <w:rPr>
          <w:rFonts w:ascii="Arial" w:hAnsi="Arial" w:cs="Arial"/>
          <w:sz w:val="24"/>
          <w:szCs w:val="24"/>
        </w:rPr>
        <w:t>Is the diagram likely to cause any confusion</w:t>
      </w:r>
      <w:r w:rsidR="003E0760" w:rsidRPr="3FD929F6">
        <w:rPr>
          <w:rFonts w:ascii="Arial" w:hAnsi="Arial" w:cs="Arial"/>
          <w:sz w:val="24"/>
          <w:szCs w:val="24"/>
        </w:rPr>
        <w:t xml:space="preserve"> because it is not to scale? </w:t>
      </w:r>
      <w:r w:rsidR="00E7326F" w:rsidRPr="3FD929F6">
        <w:rPr>
          <w:rFonts w:ascii="Arial" w:hAnsi="Arial" w:cs="Arial"/>
          <w:sz w:val="24"/>
          <w:szCs w:val="24"/>
        </w:rPr>
        <w:t>T</w:t>
      </w:r>
      <w:r w:rsidR="001D510D" w:rsidRPr="3FD929F6">
        <w:rPr>
          <w:rFonts w:ascii="Arial" w:hAnsi="Arial" w:cs="Arial"/>
          <w:sz w:val="24"/>
          <w:szCs w:val="24"/>
        </w:rPr>
        <w:t>he fact that th</w:t>
      </w:r>
      <w:r w:rsidR="00E7326F" w:rsidRPr="3FD929F6">
        <w:rPr>
          <w:rFonts w:ascii="Arial" w:hAnsi="Arial" w:cs="Arial"/>
          <w:sz w:val="24"/>
          <w:szCs w:val="24"/>
        </w:rPr>
        <w:t xml:space="preserve">e proportions in the diagram are </w:t>
      </w:r>
      <w:r w:rsidR="00956980" w:rsidRPr="3FD929F6">
        <w:rPr>
          <w:rFonts w:ascii="Arial" w:hAnsi="Arial" w:cs="Arial"/>
          <w:sz w:val="24"/>
          <w:szCs w:val="24"/>
        </w:rPr>
        <w:t>noticeably</w:t>
      </w:r>
      <w:r w:rsidR="00E7326F" w:rsidRPr="3FD929F6">
        <w:rPr>
          <w:rFonts w:ascii="Arial" w:hAnsi="Arial" w:cs="Arial"/>
          <w:sz w:val="24"/>
          <w:szCs w:val="24"/>
        </w:rPr>
        <w:t xml:space="preserve"> </w:t>
      </w:r>
      <w:r w:rsidR="00956980" w:rsidRPr="3FD929F6">
        <w:rPr>
          <w:rFonts w:ascii="Arial" w:hAnsi="Arial" w:cs="Arial"/>
          <w:sz w:val="24"/>
          <w:szCs w:val="24"/>
        </w:rPr>
        <w:t xml:space="preserve">misaligned with the numbers is probably distracting and </w:t>
      </w:r>
      <w:r w:rsidR="004102CC" w:rsidRPr="3FD929F6">
        <w:rPr>
          <w:rFonts w:ascii="Arial" w:hAnsi="Arial" w:cs="Arial"/>
          <w:sz w:val="24"/>
          <w:szCs w:val="24"/>
        </w:rPr>
        <w:t xml:space="preserve">could </w:t>
      </w:r>
      <w:r w:rsidR="00956980" w:rsidRPr="3FD929F6">
        <w:rPr>
          <w:rFonts w:ascii="Arial" w:hAnsi="Arial" w:cs="Arial"/>
          <w:sz w:val="24"/>
          <w:szCs w:val="24"/>
        </w:rPr>
        <w:t xml:space="preserve">therefore </w:t>
      </w:r>
      <w:r w:rsidR="004102CC" w:rsidRPr="3FD929F6">
        <w:rPr>
          <w:rFonts w:ascii="Arial" w:hAnsi="Arial" w:cs="Arial"/>
          <w:sz w:val="24"/>
          <w:szCs w:val="24"/>
        </w:rPr>
        <w:t xml:space="preserve">be </w:t>
      </w:r>
      <w:r w:rsidR="00956980" w:rsidRPr="3FD929F6">
        <w:rPr>
          <w:rFonts w:ascii="Arial" w:hAnsi="Arial" w:cs="Arial"/>
          <w:sz w:val="24"/>
          <w:szCs w:val="24"/>
        </w:rPr>
        <w:t>problematic</w:t>
      </w:r>
      <w:r w:rsidR="004102CC" w:rsidRPr="3FD929F6">
        <w:rPr>
          <w:rFonts w:ascii="Arial" w:hAnsi="Arial" w:cs="Arial"/>
          <w:sz w:val="24"/>
          <w:szCs w:val="24"/>
        </w:rPr>
        <w:t>.</w:t>
      </w:r>
      <w:r w:rsidR="00DB725E" w:rsidRPr="3FD929F6">
        <w:rPr>
          <w:rFonts w:ascii="Arial" w:hAnsi="Arial" w:cs="Arial"/>
          <w:sz w:val="24"/>
          <w:szCs w:val="24"/>
        </w:rPr>
        <w:t xml:space="preserve"> Perhaps even more problematic is that the diagram does not make it clear that </w:t>
      </w:r>
      <w:r w:rsidRPr="3FD929F6">
        <w:rPr>
          <w:rFonts w:ascii="Arial" w:hAnsi="Arial" w:cs="Arial"/>
          <w:sz w:val="24"/>
          <w:szCs w:val="24"/>
        </w:rPr>
        <w:t>all of</w:t>
      </w:r>
      <w:r w:rsidR="00DB725E" w:rsidRPr="3FD929F6">
        <w:rPr>
          <w:rFonts w:ascii="Arial" w:hAnsi="Arial" w:cs="Arial"/>
          <w:sz w:val="24"/>
          <w:szCs w:val="24"/>
        </w:rPr>
        <w:t xml:space="preserve"> the angles are 90 degrees.</w:t>
      </w:r>
    </w:p>
    <w:p w14:paraId="05A88CF9" w14:textId="77777777" w:rsidR="00C86C4E" w:rsidRDefault="00A52F31" w:rsidP="001441CD">
      <w:pPr>
        <w:pStyle w:val="ListParagraph"/>
        <w:numPr>
          <w:ilvl w:val="0"/>
          <w:numId w:val="20"/>
        </w:numPr>
        <w:spacing w:line="240" w:lineRule="auto"/>
        <w:rPr>
          <w:rFonts w:ascii="Arial" w:hAnsi="Arial" w:cs="Arial"/>
          <w:sz w:val="24"/>
          <w:szCs w:val="24"/>
        </w:rPr>
      </w:pPr>
      <w:r>
        <w:rPr>
          <w:rFonts w:ascii="Arial" w:hAnsi="Arial" w:cs="Arial"/>
          <w:sz w:val="24"/>
          <w:szCs w:val="24"/>
        </w:rPr>
        <w:t>The mark scheme provides a fairly rigid outline of how to complete the task</w:t>
      </w:r>
      <w:r w:rsidR="00AA48D3">
        <w:rPr>
          <w:rFonts w:ascii="Arial" w:hAnsi="Arial" w:cs="Arial"/>
          <w:sz w:val="24"/>
          <w:szCs w:val="24"/>
        </w:rPr>
        <w:t xml:space="preserve"> and the order in which the learner is expected to do things. Ideally, alternative approaches may also be reflected in the mark scheme</w:t>
      </w:r>
      <w:r w:rsidR="00C86C4E">
        <w:rPr>
          <w:rFonts w:ascii="Arial" w:hAnsi="Arial" w:cs="Arial"/>
          <w:sz w:val="24"/>
          <w:szCs w:val="24"/>
        </w:rPr>
        <w:t xml:space="preserve"> (e.g., working backwards from the homeowner’s budget).</w:t>
      </w:r>
    </w:p>
    <w:p w14:paraId="4D141C03" w14:textId="665B0B1C" w:rsidR="002F5D9A" w:rsidRPr="00DB725E" w:rsidRDefault="00916168" w:rsidP="00DB725E">
      <w:pPr>
        <w:pStyle w:val="ListParagraph"/>
        <w:numPr>
          <w:ilvl w:val="0"/>
          <w:numId w:val="20"/>
        </w:numPr>
        <w:spacing w:line="240" w:lineRule="auto"/>
        <w:rPr>
          <w:rFonts w:ascii="Arial" w:hAnsi="Arial" w:cs="Arial"/>
          <w:sz w:val="24"/>
          <w:szCs w:val="24"/>
        </w:rPr>
      </w:pPr>
      <w:r w:rsidRPr="3FD929F6">
        <w:rPr>
          <w:rFonts w:ascii="Arial" w:hAnsi="Arial" w:cs="Arial"/>
          <w:sz w:val="24"/>
          <w:szCs w:val="24"/>
        </w:rPr>
        <w:t xml:space="preserve">Assessment Objectives (AOs) </w:t>
      </w:r>
      <w:r w:rsidR="00B26D2F">
        <w:rPr>
          <w:rFonts w:ascii="Arial" w:hAnsi="Arial" w:cs="Arial"/>
          <w:sz w:val="24"/>
          <w:szCs w:val="24"/>
        </w:rPr>
        <w:t>are</w:t>
      </w:r>
      <w:r w:rsidRPr="3FD929F6">
        <w:rPr>
          <w:rFonts w:ascii="Arial" w:hAnsi="Arial" w:cs="Arial"/>
          <w:sz w:val="24"/>
          <w:szCs w:val="24"/>
        </w:rPr>
        <w:t xml:space="preserve"> </w:t>
      </w:r>
      <w:r w:rsidR="6AA02449" w:rsidRPr="3FD929F6">
        <w:rPr>
          <w:rFonts w:ascii="Arial" w:hAnsi="Arial" w:cs="Arial"/>
          <w:sz w:val="24"/>
          <w:szCs w:val="24"/>
        </w:rPr>
        <w:t>absent</w:t>
      </w:r>
      <w:r w:rsidRPr="3FD929F6">
        <w:rPr>
          <w:rFonts w:ascii="Arial" w:hAnsi="Arial" w:cs="Arial"/>
          <w:sz w:val="24"/>
          <w:szCs w:val="24"/>
        </w:rPr>
        <w:t xml:space="preserve"> from this mark scheme – you would usually see the marks mapped to AOs, even if the entire question targeted a single objective.</w:t>
      </w:r>
      <w:r w:rsidR="00AA48D3" w:rsidRPr="3FD929F6">
        <w:rPr>
          <w:rFonts w:ascii="Arial" w:hAnsi="Arial" w:cs="Arial"/>
          <w:sz w:val="24"/>
          <w:szCs w:val="24"/>
        </w:rPr>
        <w:t xml:space="preserve"> </w:t>
      </w:r>
      <w:r w:rsidR="00956980" w:rsidRPr="3FD929F6">
        <w:rPr>
          <w:rFonts w:ascii="Arial" w:hAnsi="Arial" w:cs="Arial"/>
          <w:sz w:val="24"/>
          <w:szCs w:val="24"/>
        </w:rPr>
        <w:t xml:space="preserve"> </w:t>
      </w:r>
    </w:p>
    <w:p w14:paraId="15EDC9DD" w14:textId="77777777" w:rsidR="00EB0A7A" w:rsidRDefault="00EB0A7A">
      <w:pPr>
        <w:rPr>
          <w:rFonts w:ascii="Arial" w:eastAsia="Segoe UI" w:hAnsi="Arial" w:cs="Arial"/>
          <w:b/>
          <w:bCs/>
          <w:color w:val="000000" w:themeColor="text1"/>
          <w:sz w:val="24"/>
          <w:szCs w:val="24"/>
        </w:rPr>
      </w:pPr>
      <w:r>
        <w:rPr>
          <w:rFonts w:ascii="Arial" w:eastAsia="Segoe UI" w:hAnsi="Arial" w:cs="Arial"/>
          <w:b/>
          <w:bCs/>
          <w:color w:val="000000" w:themeColor="text1"/>
          <w:sz w:val="24"/>
          <w:szCs w:val="24"/>
        </w:rPr>
        <w:br w:type="page"/>
      </w:r>
    </w:p>
    <w:p w14:paraId="5DDBFFD0" w14:textId="345E04E0" w:rsidR="00820BB2" w:rsidRDefault="008E41A1" w:rsidP="003E15A0">
      <w:pPr>
        <w:spacing w:line="240" w:lineRule="auto"/>
        <w:rPr>
          <w:rFonts w:ascii="Arial" w:eastAsia="Segoe UI" w:hAnsi="Arial" w:cs="Arial"/>
          <w:b/>
          <w:bCs/>
          <w:color w:val="000000" w:themeColor="text1"/>
          <w:sz w:val="24"/>
          <w:szCs w:val="24"/>
        </w:rPr>
      </w:pPr>
      <w:r w:rsidRPr="69C8F671">
        <w:rPr>
          <w:rFonts w:ascii="Arial" w:eastAsia="Segoe UI" w:hAnsi="Arial" w:cs="Arial"/>
          <w:b/>
          <w:bCs/>
          <w:color w:val="000000" w:themeColor="text1"/>
          <w:sz w:val="24"/>
          <w:szCs w:val="24"/>
        </w:rPr>
        <w:t xml:space="preserve">Assessment Task 1: </w:t>
      </w:r>
      <w:r w:rsidR="00820BB2">
        <w:rPr>
          <w:rFonts w:ascii="Arial" w:eastAsia="Segoe UI" w:hAnsi="Arial" w:cs="Arial"/>
          <w:b/>
          <w:bCs/>
          <w:color w:val="000000" w:themeColor="text1"/>
          <w:sz w:val="24"/>
          <w:szCs w:val="24"/>
        </w:rPr>
        <w:t>GCSE Biology</w:t>
      </w:r>
    </w:p>
    <w:p w14:paraId="15F783DA" w14:textId="77777777" w:rsidR="005D3C59" w:rsidRDefault="005D3C59" w:rsidP="003E15A0">
      <w:pPr>
        <w:spacing w:line="240" w:lineRule="auto"/>
        <w:rPr>
          <w:rFonts w:ascii="Arial" w:eastAsia="Segoe UI" w:hAnsi="Arial" w:cs="Arial"/>
          <w:b/>
          <w:bCs/>
          <w:color w:val="000000" w:themeColor="text1"/>
          <w:sz w:val="24"/>
          <w:szCs w:val="24"/>
        </w:rPr>
      </w:pPr>
    </w:p>
    <w:p w14:paraId="43C76D08" w14:textId="330C4646" w:rsidR="0022032B" w:rsidRDefault="00896BA7" w:rsidP="003E15A0">
      <w:pPr>
        <w:spacing w:line="240" w:lineRule="auto"/>
        <w:rPr>
          <w:rFonts w:ascii="Arial" w:eastAsia="Segoe UI" w:hAnsi="Arial" w:cs="Arial"/>
          <w:b/>
          <w:bCs/>
          <w:color w:val="000000" w:themeColor="text1"/>
          <w:sz w:val="24"/>
          <w:szCs w:val="24"/>
        </w:rPr>
      </w:pPr>
      <w:r w:rsidRPr="3FD929F6">
        <w:rPr>
          <w:rFonts w:ascii="Arial" w:eastAsia="Segoe UI" w:hAnsi="Arial" w:cs="Arial"/>
          <w:b/>
          <w:bCs/>
          <w:color w:val="000000" w:themeColor="text1"/>
          <w:sz w:val="24"/>
          <w:szCs w:val="24"/>
        </w:rPr>
        <w:t>1</w:t>
      </w:r>
      <w:r w:rsidR="0022032B" w:rsidRPr="3FD929F6">
        <w:rPr>
          <w:rFonts w:ascii="Arial" w:eastAsia="Segoe UI" w:hAnsi="Arial" w:cs="Arial"/>
          <w:b/>
          <w:bCs/>
          <w:color w:val="000000" w:themeColor="text1"/>
          <w:sz w:val="24"/>
          <w:szCs w:val="24"/>
        </w:rPr>
        <w:t>.</w:t>
      </w:r>
      <w:r w:rsidR="00015468" w:rsidRPr="3FD929F6">
        <w:rPr>
          <w:rFonts w:ascii="Arial" w:eastAsia="Segoe UI" w:hAnsi="Arial" w:cs="Arial"/>
          <w:b/>
          <w:bCs/>
          <w:color w:val="000000" w:themeColor="text1"/>
          <w:sz w:val="24"/>
          <w:szCs w:val="24"/>
        </w:rPr>
        <w:t xml:space="preserve"> </w:t>
      </w:r>
      <w:r w:rsidR="008C00C1" w:rsidRPr="3FD929F6">
        <w:rPr>
          <w:rFonts w:ascii="Arial" w:eastAsia="Segoe UI" w:hAnsi="Arial" w:cs="Arial"/>
          <w:b/>
          <w:bCs/>
          <w:color w:val="000000" w:themeColor="text1"/>
          <w:sz w:val="24"/>
          <w:szCs w:val="24"/>
        </w:rPr>
        <w:t>Figure</w:t>
      </w:r>
      <w:r w:rsidR="0022032B" w:rsidRPr="3FD929F6">
        <w:rPr>
          <w:rFonts w:ascii="Arial" w:eastAsia="Segoe UI" w:hAnsi="Arial" w:cs="Arial"/>
          <w:b/>
          <w:bCs/>
          <w:color w:val="000000" w:themeColor="text1"/>
          <w:sz w:val="24"/>
          <w:szCs w:val="24"/>
        </w:rPr>
        <w:t xml:space="preserve"> </w:t>
      </w:r>
      <w:r w:rsidRPr="3FD929F6">
        <w:rPr>
          <w:rFonts w:ascii="Arial" w:eastAsia="Segoe UI" w:hAnsi="Arial" w:cs="Arial"/>
          <w:b/>
          <w:bCs/>
          <w:color w:val="000000" w:themeColor="text1"/>
          <w:sz w:val="24"/>
          <w:szCs w:val="24"/>
        </w:rPr>
        <w:t>1</w:t>
      </w:r>
      <w:r w:rsidR="0022032B" w:rsidRPr="3FD929F6">
        <w:rPr>
          <w:rFonts w:ascii="Arial" w:eastAsia="Segoe UI" w:hAnsi="Arial" w:cs="Arial"/>
          <w:b/>
          <w:bCs/>
          <w:color w:val="000000" w:themeColor="text1"/>
          <w:sz w:val="24"/>
          <w:szCs w:val="24"/>
        </w:rPr>
        <w:t xml:space="preserve">.1 </w:t>
      </w:r>
      <w:r w:rsidR="0022032B" w:rsidRPr="3FD929F6">
        <w:rPr>
          <w:rFonts w:ascii="Arial" w:eastAsia="Segoe UI" w:hAnsi="Arial" w:cs="Arial"/>
          <w:color w:val="000000" w:themeColor="text1"/>
          <w:sz w:val="24"/>
          <w:szCs w:val="24"/>
        </w:rPr>
        <w:t>is</w:t>
      </w:r>
      <w:r w:rsidR="0022032B" w:rsidRPr="3FD929F6">
        <w:rPr>
          <w:rFonts w:ascii="Arial" w:eastAsia="Segoe UI" w:hAnsi="Arial" w:cs="Arial"/>
          <w:b/>
          <w:bCs/>
          <w:color w:val="000000" w:themeColor="text1"/>
          <w:sz w:val="24"/>
          <w:szCs w:val="24"/>
        </w:rPr>
        <w:t xml:space="preserve"> </w:t>
      </w:r>
      <w:r w:rsidR="0022032B" w:rsidRPr="3FD929F6">
        <w:rPr>
          <w:rFonts w:ascii="Arial" w:eastAsia="Segoe UI" w:hAnsi="Arial" w:cs="Arial"/>
          <w:color w:val="000000" w:themeColor="text1"/>
          <w:sz w:val="24"/>
          <w:szCs w:val="24"/>
        </w:rPr>
        <w:t xml:space="preserve">a </w:t>
      </w:r>
      <w:r w:rsidR="009B3FE6" w:rsidRPr="3FD929F6">
        <w:rPr>
          <w:rFonts w:ascii="Arial" w:eastAsia="Segoe UI" w:hAnsi="Arial" w:cs="Arial"/>
          <w:color w:val="000000" w:themeColor="text1"/>
          <w:sz w:val="24"/>
          <w:szCs w:val="24"/>
        </w:rPr>
        <w:t xml:space="preserve">diagram that shows </w:t>
      </w:r>
      <w:r w:rsidR="008C00C1" w:rsidRPr="3FD929F6">
        <w:rPr>
          <w:rFonts w:ascii="Arial" w:eastAsia="Segoe UI" w:hAnsi="Arial" w:cs="Arial"/>
          <w:color w:val="000000" w:themeColor="text1"/>
          <w:sz w:val="24"/>
          <w:szCs w:val="24"/>
        </w:rPr>
        <w:t>a</w:t>
      </w:r>
      <w:r w:rsidR="00D3103F" w:rsidRPr="3FD929F6">
        <w:rPr>
          <w:rFonts w:ascii="Arial" w:eastAsia="Segoe UI" w:hAnsi="Arial" w:cs="Arial"/>
          <w:color w:val="000000" w:themeColor="text1"/>
          <w:sz w:val="24"/>
          <w:szCs w:val="24"/>
        </w:rPr>
        <w:t xml:space="preserve"> coronary artery.</w:t>
      </w:r>
      <w:r w:rsidR="0022032B" w:rsidRPr="3FD929F6">
        <w:rPr>
          <w:rFonts w:ascii="Arial" w:eastAsia="Segoe UI" w:hAnsi="Arial" w:cs="Arial"/>
          <w:b/>
          <w:bCs/>
          <w:color w:val="000000" w:themeColor="text1"/>
          <w:sz w:val="24"/>
          <w:szCs w:val="24"/>
        </w:rPr>
        <w:t xml:space="preserve"> </w:t>
      </w:r>
    </w:p>
    <w:p w14:paraId="75DE5F24" w14:textId="129B405B" w:rsidR="00094D28" w:rsidRDefault="00533517" w:rsidP="003E15A0">
      <w:pPr>
        <w:spacing w:line="240" w:lineRule="auto"/>
        <w:rPr>
          <w:rFonts w:ascii="Arial" w:eastAsia="Segoe UI" w:hAnsi="Arial" w:cs="Arial"/>
          <w:b/>
          <w:bCs/>
          <w:color w:val="000000" w:themeColor="text1"/>
          <w:sz w:val="24"/>
          <w:szCs w:val="24"/>
        </w:rPr>
      </w:pPr>
      <w:r>
        <w:rPr>
          <w:rFonts w:ascii="Arial" w:eastAsia="Segoe UI" w:hAnsi="Arial" w:cs="Arial"/>
          <w:b/>
          <w:bCs/>
          <w:noProof/>
          <w:color w:val="000000" w:themeColor="text1"/>
          <w:sz w:val="24"/>
          <w:szCs w:val="24"/>
        </w:rPr>
        <mc:AlternateContent>
          <mc:Choice Requires="wpg">
            <w:drawing>
              <wp:anchor distT="0" distB="0" distL="114300" distR="114300" simplePos="0" relativeHeight="251658240" behindDoc="0" locked="0" layoutInCell="1" allowOverlap="1" wp14:anchorId="2F25CCBD" wp14:editId="03269F43">
                <wp:simplePos x="0" y="0"/>
                <wp:positionH relativeFrom="column">
                  <wp:posOffset>2000250</wp:posOffset>
                </wp:positionH>
                <wp:positionV relativeFrom="paragraph">
                  <wp:posOffset>267970</wp:posOffset>
                </wp:positionV>
                <wp:extent cx="2444750" cy="1799590"/>
                <wp:effectExtent l="0" t="0" r="12700" b="10160"/>
                <wp:wrapNone/>
                <wp:docPr id="19" name="Group 19"/>
                <wp:cNvGraphicFramePr/>
                <a:graphic xmlns:a="http://schemas.openxmlformats.org/drawingml/2006/main">
                  <a:graphicData uri="http://schemas.microsoft.com/office/word/2010/wordprocessingGroup">
                    <wpg:wgp>
                      <wpg:cNvGrpSpPr/>
                      <wpg:grpSpPr>
                        <a:xfrm>
                          <a:off x="0" y="0"/>
                          <a:ext cx="2444750" cy="1799590"/>
                          <a:chOff x="0" y="0"/>
                          <a:chExt cx="2444750" cy="1799590"/>
                        </a:xfrm>
                      </wpg:grpSpPr>
                      <wpg:grpSp>
                        <wpg:cNvPr id="13" name="Group 13"/>
                        <wpg:cNvGrpSpPr/>
                        <wpg:grpSpPr>
                          <a:xfrm>
                            <a:off x="0" y="0"/>
                            <a:ext cx="1799590" cy="1799590"/>
                            <a:chOff x="0" y="0"/>
                            <a:chExt cx="1799590" cy="1799590"/>
                          </a:xfrm>
                        </wpg:grpSpPr>
                        <wps:wsp>
                          <wps:cNvPr id="11" name="Flowchart: Connector 11"/>
                          <wps:cNvSpPr/>
                          <wps:spPr>
                            <a:xfrm>
                              <a:off x="0" y="0"/>
                              <a:ext cx="1799590" cy="1799590"/>
                            </a:xfrm>
                            <a:prstGeom prst="flowChartConnector">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lowchart: Connector 12"/>
                          <wps:cNvSpPr/>
                          <wps:spPr>
                            <a:xfrm>
                              <a:off x="177800" y="171450"/>
                              <a:ext cx="1440000" cy="1440000"/>
                            </a:xfrm>
                            <a:prstGeom prst="flowChartConnector">
                              <a:avLst/>
                            </a:prstGeom>
                            <a:solidFill>
                              <a:srgbClr val="FFCC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Connector 10"/>
                          <wps:cNvSpPr/>
                          <wps:spPr>
                            <a:xfrm>
                              <a:off x="361950" y="355600"/>
                              <a:ext cx="1080000" cy="1080000"/>
                            </a:xfrm>
                            <a:prstGeom prst="flowChartConnector">
                              <a:avLst/>
                            </a:prstGeom>
                            <a:solidFill>
                              <a:schemeClr val="bg1"/>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15F2A" w14:textId="06CE3043" w:rsidR="00094D28" w:rsidRPr="00900E5C" w:rsidRDefault="001B4984" w:rsidP="00094D28">
                                <w:pPr>
                                  <w:jc w:val="center"/>
                                  <w:rPr>
                                    <w:rFonts w:ascii="Arial" w:hAnsi="Arial" w:cs="Arial"/>
                                    <w:b/>
                                    <w:bCs/>
                                    <w:color w:val="000000" w:themeColor="text1"/>
                                  </w:rPr>
                                </w:pPr>
                                <w:r w:rsidRPr="00900E5C">
                                  <w:rPr>
                                    <w:rFonts w:ascii="Arial" w:hAnsi="Arial" w:cs="Arial"/>
                                    <w:b/>
                                    <w:bCs/>
                                    <w:color w:val="000000" w:themeColor="text1"/>
                                  </w:rPr>
                                  <w:t>Lumen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Straight Arrow Connector 15"/>
                        <wps:cNvCnPr/>
                        <wps:spPr>
                          <a:xfrm flipH="1">
                            <a:off x="1377950" y="565150"/>
                            <a:ext cx="736600" cy="571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Text Box 16"/>
                        <wps:cNvSpPr txBox="1"/>
                        <wps:spPr>
                          <a:xfrm>
                            <a:off x="2114550" y="419100"/>
                            <a:ext cx="266700" cy="260350"/>
                          </a:xfrm>
                          <a:prstGeom prst="rect">
                            <a:avLst/>
                          </a:prstGeom>
                          <a:solidFill>
                            <a:schemeClr val="lt1"/>
                          </a:solidFill>
                          <a:ln w="6350">
                            <a:solidFill>
                              <a:prstClr val="black"/>
                            </a:solidFill>
                          </a:ln>
                        </wps:spPr>
                        <wps:txbx>
                          <w:txbxContent>
                            <w:p w14:paraId="3317691C" w14:textId="43486D1F" w:rsidR="00914AA6" w:rsidRPr="009E34FE" w:rsidRDefault="00914AA6">
                              <w:pPr>
                                <w:rPr>
                                  <w:b/>
                                  <w:bCs/>
                                </w:rPr>
                              </w:pPr>
                              <w:r w:rsidRPr="009E34FE">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flipH="1">
                            <a:off x="1441450" y="1123950"/>
                            <a:ext cx="736600" cy="571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Text Box 18"/>
                        <wps:cNvSpPr txBox="1"/>
                        <wps:spPr>
                          <a:xfrm>
                            <a:off x="2178050" y="984250"/>
                            <a:ext cx="266700" cy="260350"/>
                          </a:xfrm>
                          <a:prstGeom prst="rect">
                            <a:avLst/>
                          </a:prstGeom>
                          <a:solidFill>
                            <a:schemeClr val="lt1"/>
                          </a:solidFill>
                          <a:ln w="6350">
                            <a:solidFill>
                              <a:prstClr val="black"/>
                            </a:solidFill>
                          </a:ln>
                        </wps:spPr>
                        <wps:txbx>
                          <w:txbxContent>
                            <w:p w14:paraId="32F6F6C4" w14:textId="41814042" w:rsidR="009E34FE" w:rsidRPr="009E34FE" w:rsidRDefault="009E34FE" w:rsidP="009E34FE">
                              <w:pPr>
                                <w:rPr>
                                  <w:b/>
                                  <w:bCs/>
                                </w:rPr>
                              </w:pPr>
                              <w:r w:rsidRPr="009E34FE">
                                <w:rPr>
                                  <w:b/>
                                  <w:b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oel="http://schemas.microsoft.com/office/2019/extlst" xmlns:w16du="http://schemas.microsoft.com/office/word/2023/wordml/word16du">
            <w:pict>
              <v:group w14:anchorId="2F25CCBD" id="Group 19" o:spid="_x0000_s1026" style="position:absolute;margin-left:157.5pt;margin-top:21.1pt;width:192.5pt;height:141.7pt;z-index:251658240" coordsize="24447,1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">
                <v:group id="Group 13" o:spid="_x0000_s1027" style="position:absolute;width:17995;height:17995" coordsize="17995,1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1" o:spid="_x0000_s1028" type="#_x0000_t120" style="position:absolute;width:17995;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" fillcolor="#f4b083 [1941]" strokecolor="#1f3763 [1604]" strokeweight="1pt">
                    <v:stroke joinstyle="miter"/>
                  </v:shape>
                  <v:shape id="Flowchart: Connector 12" o:spid="_x0000_s1029" type="#_x0000_t120" style="position:absolute;left:1778;top:1714;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" fillcolor="#fcc" strokecolor="black [3213]" strokeweight="1pt">
                    <v:stroke joinstyle="miter"/>
                  </v:shape>
                  <v:shape id="Flowchart: Connector 10" o:spid="_x0000_s1030" type="#_x0000_t120" style="position:absolute;left:3619;top:3556;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" fillcolor="white [3212]" strokecolor="red" strokeweight="4.5pt">
                    <v:stroke joinstyle="miter"/>
                    <v:textbox>
                      <w:txbxContent>
                        <w:p w14:paraId="2E815F2A" w14:textId="06CE3043" w:rsidR="00094D28" w:rsidRPr="00900E5C" w:rsidRDefault="001B4984" w:rsidP="00094D28">
                          <w:pPr>
                            <w:jc w:val="center"/>
                            <w:rPr>
                              <w:rFonts w:ascii="Arial" w:hAnsi="Arial" w:cs="Arial"/>
                              <w:b/>
                              <w:bCs/>
                              <w:color w:val="000000" w:themeColor="text1"/>
                            </w:rPr>
                          </w:pPr>
                          <w:r w:rsidRPr="00900E5C">
                            <w:rPr>
                              <w:rFonts w:ascii="Arial" w:hAnsi="Arial" w:cs="Arial"/>
                              <w:b/>
                              <w:bCs/>
                              <w:color w:val="000000" w:themeColor="text1"/>
                            </w:rPr>
                            <w:t>Lumen</w:t>
                          </w:r>
                        </w:p>
                      </w:txbxContent>
                    </v:textbox>
                  </v:shape>
                </v:group>
                <v:shapetype id="_x0000_t32" coordsize="21600,21600" o:spt="32" o:oned="t" path="m,l21600,21600e" filled="f">
                  <v:path arrowok="t" fillok="f" o:connecttype="none"/>
                  <o:lock v:ext="edit" shapetype="t"/>
                </v:shapetype>
                <v:shape id="Straight Arrow Connector 15" o:spid="_x0000_s1031" type="#_x0000_t32" style="position:absolute;left:13779;top:5651;width:7366;height: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" strokecolor="black [3213]" strokeweight="3pt">
                  <v:stroke endarrow="block" joinstyle="miter"/>
                </v:shape>
                <v:shapetype id="_x0000_t202" coordsize="21600,21600" o:spt="202" path="m,l,21600r21600,l21600,xe">
                  <v:stroke joinstyle="miter"/>
                  <v:path gradientshapeok="t" o:connecttype="rect"/>
                </v:shapetype>
                <v:shape id="Text Box 16" o:spid="_x0000_s1032" type="#_x0000_t202" style="position:absolute;left:21145;top:4191;width:266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3317691C" w14:textId="43486D1F" w:rsidR="00914AA6" w:rsidRPr="009E34FE" w:rsidRDefault="00914AA6">
                        <w:pPr>
                          <w:rPr>
                            <w:b/>
                            <w:bCs/>
                          </w:rPr>
                        </w:pPr>
                        <w:r w:rsidRPr="009E34FE">
                          <w:rPr>
                            <w:b/>
                            <w:bCs/>
                          </w:rPr>
                          <w:t>A</w:t>
                        </w:r>
                      </w:p>
                    </w:txbxContent>
                  </v:textbox>
                </v:shape>
                <v:shape id="Straight Arrow Connector 17" o:spid="_x0000_s1033" type="#_x0000_t32" style="position:absolute;left:14414;top:11239;width:7366;height: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" strokecolor="black [3213]" strokeweight="3pt">
                  <v:stroke endarrow="block" joinstyle="miter"/>
                </v:shape>
                <v:shape id="Text Box 18" o:spid="_x0000_s1034" type="#_x0000_t202" style="position:absolute;left:21780;top:9842;width:2667;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32F6F6C4" w14:textId="41814042" w:rsidR="009E34FE" w:rsidRPr="009E34FE" w:rsidRDefault="009E34FE" w:rsidP="009E34FE">
                        <w:pPr>
                          <w:rPr>
                            <w:b/>
                            <w:bCs/>
                          </w:rPr>
                        </w:pPr>
                        <w:r w:rsidRPr="009E34FE">
                          <w:rPr>
                            <w:b/>
                            <w:bCs/>
                          </w:rPr>
                          <w:t>B</w:t>
                        </w:r>
                      </w:p>
                    </w:txbxContent>
                  </v:textbox>
                </v:shape>
              </v:group>
            </w:pict>
          </mc:Fallback>
        </mc:AlternateContent>
      </w:r>
    </w:p>
    <w:p w14:paraId="41FEE0AB" w14:textId="72025967" w:rsidR="00094D28" w:rsidRDefault="00094D28" w:rsidP="003E15A0">
      <w:pPr>
        <w:spacing w:line="240" w:lineRule="auto"/>
        <w:rPr>
          <w:rFonts w:ascii="Arial" w:eastAsia="Segoe UI" w:hAnsi="Arial" w:cs="Arial"/>
          <w:b/>
          <w:bCs/>
          <w:color w:val="000000" w:themeColor="text1"/>
          <w:sz w:val="24"/>
          <w:szCs w:val="24"/>
        </w:rPr>
      </w:pPr>
    </w:p>
    <w:p w14:paraId="4A4F07A9" w14:textId="0C00B7E3" w:rsidR="00094D28" w:rsidRDefault="00094D28" w:rsidP="003E15A0">
      <w:pPr>
        <w:spacing w:line="240" w:lineRule="auto"/>
        <w:rPr>
          <w:rFonts w:ascii="Arial" w:eastAsia="Segoe UI" w:hAnsi="Arial" w:cs="Arial"/>
          <w:b/>
          <w:bCs/>
          <w:color w:val="000000" w:themeColor="text1"/>
          <w:sz w:val="24"/>
          <w:szCs w:val="24"/>
        </w:rPr>
      </w:pPr>
    </w:p>
    <w:p w14:paraId="0BD3E7BB" w14:textId="3C258A7D" w:rsidR="00094D28" w:rsidRDefault="00094D28" w:rsidP="003E15A0">
      <w:pPr>
        <w:spacing w:line="240" w:lineRule="auto"/>
        <w:rPr>
          <w:rFonts w:ascii="Arial" w:eastAsia="Segoe UI" w:hAnsi="Arial" w:cs="Arial"/>
          <w:b/>
          <w:bCs/>
          <w:color w:val="000000" w:themeColor="text1"/>
          <w:sz w:val="24"/>
          <w:szCs w:val="24"/>
        </w:rPr>
      </w:pPr>
    </w:p>
    <w:p w14:paraId="6FD84B4E" w14:textId="292BB65F" w:rsidR="00E24EC2" w:rsidRDefault="00E24EC2" w:rsidP="003E15A0">
      <w:pPr>
        <w:spacing w:line="240" w:lineRule="auto"/>
        <w:rPr>
          <w:rFonts w:ascii="Arial" w:eastAsia="Segoe UI" w:hAnsi="Arial" w:cs="Arial"/>
          <w:b/>
          <w:bCs/>
          <w:color w:val="000000" w:themeColor="text1"/>
          <w:sz w:val="24"/>
          <w:szCs w:val="24"/>
        </w:rPr>
      </w:pPr>
    </w:p>
    <w:p w14:paraId="58568386" w14:textId="77777777" w:rsidR="00533517" w:rsidRDefault="00533517" w:rsidP="003E15A0">
      <w:pPr>
        <w:spacing w:line="240" w:lineRule="auto"/>
        <w:rPr>
          <w:rFonts w:ascii="Arial" w:eastAsia="Segoe UI" w:hAnsi="Arial" w:cs="Arial"/>
          <w:b/>
          <w:bCs/>
          <w:color w:val="000000" w:themeColor="text1"/>
          <w:sz w:val="24"/>
          <w:szCs w:val="24"/>
        </w:rPr>
      </w:pPr>
    </w:p>
    <w:p w14:paraId="52D9A369" w14:textId="77777777" w:rsidR="00533517" w:rsidRDefault="00533517" w:rsidP="003E15A0">
      <w:pPr>
        <w:spacing w:line="240" w:lineRule="auto"/>
        <w:rPr>
          <w:rFonts w:ascii="Arial" w:eastAsia="Segoe UI" w:hAnsi="Arial" w:cs="Arial"/>
          <w:b/>
          <w:bCs/>
          <w:color w:val="000000" w:themeColor="text1"/>
          <w:sz w:val="24"/>
          <w:szCs w:val="24"/>
        </w:rPr>
      </w:pPr>
    </w:p>
    <w:p w14:paraId="651F9825" w14:textId="77777777" w:rsidR="00533517" w:rsidRDefault="00533517" w:rsidP="003E15A0">
      <w:pPr>
        <w:spacing w:line="240" w:lineRule="auto"/>
        <w:rPr>
          <w:rFonts w:ascii="Arial" w:eastAsia="Segoe UI" w:hAnsi="Arial" w:cs="Arial"/>
          <w:b/>
          <w:bCs/>
          <w:color w:val="000000" w:themeColor="text1"/>
          <w:sz w:val="24"/>
          <w:szCs w:val="24"/>
        </w:rPr>
      </w:pPr>
    </w:p>
    <w:p w14:paraId="2FFB3F15" w14:textId="77777777" w:rsidR="009D7F05" w:rsidRDefault="00214F8C" w:rsidP="009C63B7">
      <w:pPr>
        <w:pStyle w:val="ListParagraph"/>
        <w:numPr>
          <w:ilvl w:val="0"/>
          <w:numId w:val="23"/>
        </w:numPr>
        <w:spacing w:line="240" w:lineRule="auto"/>
        <w:rPr>
          <w:rFonts w:ascii="Arial" w:eastAsia="Segoe UI" w:hAnsi="Arial" w:cs="Arial"/>
          <w:b/>
          <w:bCs/>
          <w:color w:val="000000" w:themeColor="text1"/>
          <w:sz w:val="24"/>
          <w:szCs w:val="24"/>
        </w:rPr>
      </w:pPr>
      <w:r w:rsidRPr="009C63B7">
        <w:rPr>
          <w:rFonts w:ascii="Arial" w:eastAsia="Segoe UI" w:hAnsi="Arial" w:cs="Arial"/>
          <w:b/>
          <w:bCs/>
          <w:color w:val="000000" w:themeColor="text1"/>
          <w:sz w:val="24"/>
          <w:szCs w:val="24"/>
        </w:rPr>
        <w:t>What are the tissues represented by A and B?</w:t>
      </w:r>
    </w:p>
    <w:p w14:paraId="13382522" w14:textId="01EB03BE" w:rsidR="00214F8C" w:rsidRPr="009C63B7" w:rsidRDefault="00EF3E36" w:rsidP="009D7F05">
      <w:pPr>
        <w:pStyle w:val="ListParagraph"/>
        <w:spacing w:line="240" w:lineRule="auto"/>
        <w:ind w:left="360"/>
        <w:rPr>
          <w:rFonts w:ascii="Arial" w:eastAsia="Segoe UI" w:hAnsi="Arial" w:cs="Arial"/>
          <w:b/>
          <w:bCs/>
          <w:color w:val="000000" w:themeColor="text1"/>
          <w:sz w:val="24"/>
          <w:szCs w:val="24"/>
        </w:rPr>
      </w:pPr>
      <w:r w:rsidRPr="009C63B7">
        <w:rPr>
          <w:rFonts w:ascii="Arial" w:eastAsia="Segoe UI" w:hAnsi="Arial" w:cs="Arial"/>
          <w:color w:val="000000" w:themeColor="text1"/>
          <w:sz w:val="24"/>
          <w:szCs w:val="24"/>
        </w:rPr>
        <w:t>(2 marks)</w:t>
      </w:r>
    </w:p>
    <w:p w14:paraId="411EB804" w14:textId="45D7A318" w:rsidR="001F2C2F" w:rsidRPr="001F2C2F" w:rsidRDefault="001F2C2F" w:rsidP="001F2C2F">
      <w:pPr>
        <w:spacing w:line="240" w:lineRule="auto"/>
        <w:ind w:left="720"/>
        <w:rPr>
          <w:rFonts w:ascii="Arial" w:eastAsia="Segoe UI" w:hAnsi="Arial" w:cs="Arial"/>
          <w:color w:val="000000" w:themeColor="text1"/>
          <w:sz w:val="24"/>
          <w:szCs w:val="24"/>
        </w:rPr>
      </w:pPr>
      <w:r w:rsidRPr="001F2C2F">
        <w:rPr>
          <w:rFonts w:ascii="Arial" w:eastAsia="Segoe UI" w:hAnsi="Arial" w:cs="Arial"/>
          <w:color w:val="000000" w:themeColor="text1"/>
          <w:sz w:val="24"/>
          <w:szCs w:val="24"/>
        </w:rPr>
        <w:t>A: ___________</w:t>
      </w:r>
    </w:p>
    <w:p w14:paraId="4FF2607D" w14:textId="21A2CAB9" w:rsidR="00533517" w:rsidRPr="001F2C2F" w:rsidRDefault="001F2C2F" w:rsidP="001F2C2F">
      <w:pPr>
        <w:spacing w:line="240" w:lineRule="auto"/>
        <w:ind w:left="720"/>
        <w:rPr>
          <w:rFonts w:ascii="Arial" w:eastAsia="Segoe UI" w:hAnsi="Arial" w:cs="Arial"/>
          <w:color w:val="000000" w:themeColor="text1"/>
          <w:sz w:val="24"/>
          <w:szCs w:val="24"/>
        </w:rPr>
      </w:pPr>
      <w:r w:rsidRPr="001F2C2F">
        <w:rPr>
          <w:rFonts w:ascii="Arial" w:eastAsia="Segoe UI" w:hAnsi="Arial" w:cs="Arial"/>
          <w:color w:val="000000" w:themeColor="text1"/>
          <w:sz w:val="24"/>
          <w:szCs w:val="24"/>
        </w:rPr>
        <w:t>B: ____________________________________________</w:t>
      </w:r>
      <w:r w:rsidR="0081243D" w:rsidRPr="001F2C2F">
        <w:rPr>
          <w:rFonts w:ascii="Arial" w:eastAsia="Segoe UI" w:hAnsi="Arial" w:cs="Arial"/>
          <w:color w:val="000000" w:themeColor="text1"/>
          <w:sz w:val="24"/>
          <w:szCs w:val="24"/>
        </w:rPr>
        <w:t xml:space="preserve"> </w:t>
      </w:r>
    </w:p>
    <w:p w14:paraId="0C4E6E52" w14:textId="728823B7" w:rsidR="0081243D" w:rsidRPr="009D7F05" w:rsidRDefault="002311A1" w:rsidP="009D7F05">
      <w:pPr>
        <w:pStyle w:val="ListParagraph"/>
        <w:numPr>
          <w:ilvl w:val="0"/>
          <w:numId w:val="23"/>
        </w:numPr>
        <w:spacing w:line="240" w:lineRule="auto"/>
        <w:rPr>
          <w:rFonts w:ascii="Arial" w:eastAsia="Segoe UI" w:hAnsi="Arial" w:cs="Arial"/>
          <w:b/>
          <w:bCs/>
          <w:color w:val="000000" w:themeColor="text1"/>
          <w:sz w:val="24"/>
          <w:szCs w:val="24"/>
        </w:rPr>
      </w:pPr>
      <w:r w:rsidRPr="009D7F05">
        <w:rPr>
          <w:rFonts w:ascii="Arial" w:eastAsia="Segoe UI" w:hAnsi="Arial" w:cs="Arial"/>
          <w:b/>
          <w:bCs/>
          <w:color w:val="000000" w:themeColor="text1"/>
          <w:sz w:val="24"/>
          <w:szCs w:val="24"/>
        </w:rPr>
        <w:t xml:space="preserve">What would be </w:t>
      </w:r>
      <w:r w:rsidR="00B200C7" w:rsidRPr="009D7F05">
        <w:rPr>
          <w:rFonts w:ascii="Arial" w:eastAsia="Segoe UI" w:hAnsi="Arial" w:cs="Arial"/>
          <w:b/>
          <w:bCs/>
          <w:color w:val="000000" w:themeColor="text1"/>
          <w:sz w:val="24"/>
          <w:szCs w:val="24"/>
        </w:rPr>
        <w:t xml:space="preserve">the </w:t>
      </w:r>
      <w:r w:rsidRPr="009D7F05">
        <w:rPr>
          <w:rFonts w:ascii="Arial" w:eastAsia="Segoe UI" w:hAnsi="Arial" w:cs="Arial"/>
          <w:b/>
          <w:bCs/>
          <w:color w:val="000000" w:themeColor="text1"/>
          <w:sz w:val="24"/>
          <w:szCs w:val="24"/>
        </w:rPr>
        <w:t xml:space="preserve">difference between the </w:t>
      </w:r>
      <w:r w:rsidR="007D723E" w:rsidRPr="009D7F05">
        <w:rPr>
          <w:rFonts w:ascii="Arial" w:eastAsia="Segoe UI" w:hAnsi="Arial" w:cs="Arial"/>
          <w:b/>
          <w:bCs/>
          <w:color w:val="000000" w:themeColor="text1"/>
          <w:sz w:val="24"/>
          <w:szCs w:val="24"/>
        </w:rPr>
        <w:t xml:space="preserve">diameter of a </w:t>
      </w:r>
      <w:r w:rsidRPr="009D7F05">
        <w:rPr>
          <w:rFonts w:ascii="Arial" w:eastAsia="Segoe UI" w:hAnsi="Arial" w:cs="Arial"/>
          <w:b/>
          <w:bCs/>
          <w:color w:val="000000" w:themeColor="text1"/>
          <w:sz w:val="24"/>
          <w:szCs w:val="24"/>
        </w:rPr>
        <w:t>l</w:t>
      </w:r>
      <w:r w:rsidR="00606052" w:rsidRPr="009D7F05">
        <w:rPr>
          <w:rFonts w:ascii="Arial" w:eastAsia="Segoe UI" w:hAnsi="Arial" w:cs="Arial"/>
          <w:b/>
          <w:bCs/>
          <w:color w:val="000000" w:themeColor="text1"/>
          <w:sz w:val="24"/>
          <w:szCs w:val="24"/>
        </w:rPr>
        <w:t>umen</w:t>
      </w:r>
      <w:r w:rsidR="00B200C7" w:rsidRPr="009D7F05">
        <w:rPr>
          <w:rFonts w:ascii="Arial" w:eastAsia="Segoe UI" w:hAnsi="Arial" w:cs="Arial"/>
          <w:b/>
          <w:bCs/>
          <w:color w:val="000000" w:themeColor="text1"/>
          <w:sz w:val="24"/>
          <w:szCs w:val="24"/>
        </w:rPr>
        <w:t xml:space="preserve"> </w:t>
      </w:r>
      <w:r w:rsidRPr="009D7F05">
        <w:rPr>
          <w:rFonts w:ascii="Arial" w:eastAsia="Segoe UI" w:hAnsi="Arial" w:cs="Arial"/>
          <w:b/>
          <w:bCs/>
          <w:color w:val="000000" w:themeColor="text1"/>
          <w:sz w:val="24"/>
          <w:szCs w:val="24"/>
        </w:rPr>
        <w:t xml:space="preserve">for a healthy individual </w:t>
      </w:r>
      <w:r w:rsidR="009C63B7" w:rsidRPr="009D7F05">
        <w:rPr>
          <w:rFonts w:ascii="Arial" w:eastAsia="Segoe UI" w:hAnsi="Arial" w:cs="Arial"/>
          <w:b/>
          <w:bCs/>
          <w:color w:val="000000" w:themeColor="text1"/>
          <w:sz w:val="24"/>
          <w:szCs w:val="24"/>
        </w:rPr>
        <w:t xml:space="preserve">and the </w:t>
      </w:r>
      <w:r w:rsidR="007D723E" w:rsidRPr="009D7F05">
        <w:rPr>
          <w:rFonts w:ascii="Arial" w:eastAsia="Segoe UI" w:hAnsi="Arial" w:cs="Arial"/>
          <w:b/>
          <w:bCs/>
          <w:color w:val="000000" w:themeColor="text1"/>
          <w:sz w:val="24"/>
          <w:szCs w:val="24"/>
        </w:rPr>
        <w:t xml:space="preserve">diameter of a </w:t>
      </w:r>
      <w:r w:rsidR="009C63B7" w:rsidRPr="009D7F05">
        <w:rPr>
          <w:rFonts w:ascii="Arial" w:eastAsia="Segoe UI" w:hAnsi="Arial" w:cs="Arial"/>
          <w:b/>
          <w:bCs/>
          <w:color w:val="000000" w:themeColor="text1"/>
          <w:sz w:val="24"/>
          <w:szCs w:val="24"/>
        </w:rPr>
        <w:t xml:space="preserve">lumen of </w:t>
      </w:r>
      <w:r w:rsidR="00606052" w:rsidRPr="009D7F05">
        <w:rPr>
          <w:rFonts w:ascii="Arial" w:eastAsia="Segoe UI" w:hAnsi="Arial" w:cs="Arial"/>
          <w:b/>
          <w:bCs/>
          <w:color w:val="000000" w:themeColor="text1"/>
          <w:sz w:val="24"/>
          <w:szCs w:val="24"/>
        </w:rPr>
        <w:t>an individual</w:t>
      </w:r>
      <w:r w:rsidR="009C63B7" w:rsidRPr="009D7F05">
        <w:rPr>
          <w:rFonts w:ascii="Arial" w:eastAsia="Segoe UI" w:hAnsi="Arial" w:cs="Arial"/>
          <w:b/>
          <w:bCs/>
          <w:color w:val="000000" w:themeColor="text1"/>
          <w:sz w:val="24"/>
          <w:szCs w:val="24"/>
        </w:rPr>
        <w:t xml:space="preserve"> with heart disease?</w:t>
      </w:r>
      <w:r w:rsidR="009D7F05">
        <w:rPr>
          <w:rFonts w:ascii="Arial" w:eastAsia="Segoe UI" w:hAnsi="Arial" w:cs="Arial"/>
          <w:b/>
          <w:bCs/>
          <w:color w:val="000000" w:themeColor="text1"/>
          <w:sz w:val="24"/>
          <w:szCs w:val="24"/>
        </w:rPr>
        <w:t xml:space="preserve"> </w:t>
      </w:r>
      <w:r w:rsidR="009C63B7" w:rsidRPr="009D7F05">
        <w:rPr>
          <w:rFonts w:ascii="Arial" w:eastAsia="Segoe UI" w:hAnsi="Arial" w:cs="Arial"/>
          <w:color w:val="000000" w:themeColor="text1"/>
          <w:sz w:val="24"/>
          <w:szCs w:val="24"/>
        </w:rPr>
        <w:t>(2 marks)</w:t>
      </w:r>
      <w:r w:rsidR="00606052" w:rsidRPr="009D7F05">
        <w:rPr>
          <w:rFonts w:ascii="Arial" w:eastAsia="Segoe UI" w:hAnsi="Arial" w:cs="Arial"/>
          <w:b/>
          <w:bCs/>
          <w:color w:val="000000" w:themeColor="text1"/>
          <w:sz w:val="24"/>
          <w:szCs w:val="24"/>
        </w:rPr>
        <w:t xml:space="preserve"> </w:t>
      </w:r>
      <w:r w:rsidR="00B200C7" w:rsidRPr="009D7F05">
        <w:rPr>
          <w:rFonts w:ascii="Arial" w:eastAsia="Segoe UI" w:hAnsi="Arial" w:cs="Arial"/>
          <w:b/>
          <w:bCs/>
          <w:color w:val="000000" w:themeColor="text1"/>
          <w:sz w:val="24"/>
          <w:szCs w:val="24"/>
        </w:rPr>
        <w:t xml:space="preserve"> </w:t>
      </w:r>
    </w:p>
    <w:p w14:paraId="51B5BDAD" w14:textId="2B711E32" w:rsidR="00015468" w:rsidRDefault="00015468" w:rsidP="003E15A0">
      <w:pPr>
        <w:spacing w:line="24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ab/>
        <w:t>______________________________________________</w:t>
      </w:r>
    </w:p>
    <w:p w14:paraId="74E0EBD8" w14:textId="77210ECA" w:rsidR="00015468" w:rsidRDefault="00015468" w:rsidP="003E15A0">
      <w:pPr>
        <w:spacing w:line="24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ab/>
        <w:t>______________________________________________</w:t>
      </w:r>
    </w:p>
    <w:p w14:paraId="4871BA84" w14:textId="3CE0DAD9" w:rsidR="00015468" w:rsidRDefault="00015468" w:rsidP="003E15A0">
      <w:pPr>
        <w:spacing w:line="24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ab/>
        <w:t>______________________________________________</w:t>
      </w:r>
    </w:p>
    <w:p w14:paraId="2747285C" w14:textId="3998E596" w:rsidR="00015468" w:rsidRDefault="00015468" w:rsidP="003E15A0">
      <w:pPr>
        <w:spacing w:line="24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ab/>
        <w:t>______________________________________________</w:t>
      </w:r>
    </w:p>
    <w:p w14:paraId="2AA93DDF" w14:textId="3AA92FB3" w:rsidR="00015468" w:rsidRDefault="00015468" w:rsidP="003E15A0">
      <w:pPr>
        <w:spacing w:line="24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ab/>
        <w:t>______________________________________________</w:t>
      </w:r>
    </w:p>
    <w:p w14:paraId="6FF1D6CD" w14:textId="77777777" w:rsidR="00015468" w:rsidRDefault="00015468" w:rsidP="00015468">
      <w:pPr>
        <w:spacing w:line="24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ab/>
        <w:t>______________________________________________</w:t>
      </w:r>
    </w:p>
    <w:p w14:paraId="2BCA7C25" w14:textId="77777777" w:rsidR="00015468" w:rsidRDefault="00015468" w:rsidP="00015468">
      <w:pPr>
        <w:spacing w:line="24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ab/>
        <w:t>______________________________________________</w:t>
      </w:r>
    </w:p>
    <w:p w14:paraId="12097315" w14:textId="77777777" w:rsidR="00015468" w:rsidRDefault="00015468" w:rsidP="00015468">
      <w:pPr>
        <w:spacing w:line="24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ab/>
        <w:t>______________________________________________</w:t>
      </w:r>
    </w:p>
    <w:p w14:paraId="0F90A5BA" w14:textId="77777777" w:rsidR="00015468" w:rsidRDefault="00015468" w:rsidP="00015468">
      <w:pPr>
        <w:spacing w:line="24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ab/>
        <w:t>______________________________________________</w:t>
      </w:r>
    </w:p>
    <w:p w14:paraId="3B3293C8" w14:textId="77777777" w:rsidR="00015468" w:rsidRPr="00015468" w:rsidRDefault="00015468" w:rsidP="00015468">
      <w:pPr>
        <w:spacing w:line="24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ab/>
        <w:t>______________________________________________</w:t>
      </w:r>
    </w:p>
    <w:p w14:paraId="21D5EF89" w14:textId="77777777" w:rsidR="00ED0591" w:rsidRDefault="00ED0591" w:rsidP="00ED0591">
      <w:pPr>
        <w:spacing w:line="240" w:lineRule="auto"/>
        <w:ind w:firstLine="720"/>
        <w:rPr>
          <w:rFonts w:ascii="Arial" w:eastAsia="Segoe UI" w:hAnsi="Arial" w:cs="Arial"/>
          <w:color w:val="000000" w:themeColor="text1"/>
          <w:sz w:val="24"/>
          <w:szCs w:val="24"/>
        </w:rPr>
      </w:pPr>
      <w:r>
        <w:rPr>
          <w:rFonts w:ascii="Arial" w:eastAsia="Segoe UI" w:hAnsi="Arial" w:cs="Arial"/>
          <w:color w:val="000000" w:themeColor="text1"/>
          <w:sz w:val="24"/>
          <w:szCs w:val="24"/>
        </w:rPr>
        <w:t>______________________________________________</w:t>
      </w:r>
    </w:p>
    <w:p w14:paraId="27531A89" w14:textId="77777777" w:rsidR="00ED0591" w:rsidRDefault="00ED0591" w:rsidP="00ED0591">
      <w:pPr>
        <w:spacing w:line="24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ab/>
        <w:t>______________________________________________</w:t>
      </w:r>
    </w:p>
    <w:p w14:paraId="3A2DC35A" w14:textId="77777777" w:rsidR="00ED0591" w:rsidRPr="00015468" w:rsidRDefault="00ED0591" w:rsidP="00ED0591">
      <w:pPr>
        <w:spacing w:line="24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ab/>
        <w:t>______________________________________________</w:t>
      </w:r>
    </w:p>
    <w:p w14:paraId="040B2898" w14:textId="77777777" w:rsidR="00B83D4A" w:rsidRDefault="00B83D4A" w:rsidP="00B83D4A">
      <w:pPr>
        <w:spacing w:line="24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ab/>
        <w:t>______________________________________________</w:t>
      </w:r>
    </w:p>
    <w:p w14:paraId="30F75552" w14:textId="099103F3" w:rsidR="00ED0591" w:rsidRDefault="00B83D4A" w:rsidP="003E15A0">
      <w:pPr>
        <w:spacing w:line="24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ab/>
        <w:t>______________________________________________</w:t>
      </w:r>
    </w:p>
    <w:tbl>
      <w:tblPr>
        <w:tblStyle w:val="TableGrid"/>
        <w:tblW w:w="9350" w:type="dxa"/>
        <w:tblLayout w:type="fixed"/>
        <w:tblLook w:val="04A0" w:firstRow="1" w:lastRow="0" w:firstColumn="1" w:lastColumn="0" w:noHBand="0" w:noVBand="1"/>
      </w:tblPr>
      <w:tblGrid>
        <w:gridCol w:w="704"/>
        <w:gridCol w:w="5670"/>
        <w:gridCol w:w="709"/>
        <w:gridCol w:w="709"/>
        <w:gridCol w:w="708"/>
        <w:gridCol w:w="850"/>
      </w:tblGrid>
      <w:tr w:rsidR="00150DD7" w14:paraId="44098118" w14:textId="34946547" w:rsidTr="003F2816">
        <w:tc>
          <w:tcPr>
            <w:tcW w:w="704" w:type="dxa"/>
          </w:tcPr>
          <w:p w14:paraId="7FB36EE7" w14:textId="44BABD2F" w:rsidR="00150DD7" w:rsidRPr="00150DD7" w:rsidRDefault="003F2816" w:rsidP="003E15A0">
            <w:pPr>
              <w:rPr>
                <w:rFonts w:ascii="Arial" w:eastAsia="Segoe UI" w:hAnsi="Arial" w:cs="Arial"/>
                <w:b/>
                <w:bCs/>
                <w:color w:val="000000" w:themeColor="text1"/>
                <w:sz w:val="24"/>
                <w:szCs w:val="24"/>
              </w:rPr>
            </w:pPr>
            <w:r>
              <w:rPr>
                <w:rFonts w:ascii="Arial" w:eastAsia="Segoe UI" w:hAnsi="Arial" w:cs="Arial"/>
                <w:b/>
                <w:bCs/>
                <w:color w:val="000000" w:themeColor="text1"/>
                <w:sz w:val="24"/>
                <w:szCs w:val="24"/>
              </w:rPr>
              <w:t>No.</w:t>
            </w:r>
          </w:p>
        </w:tc>
        <w:tc>
          <w:tcPr>
            <w:tcW w:w="5670" w:type="dxa"/>
          </w:tcPr>
          <w:p w14:paraId="5CF7436A" w14:textId="2FFC244F" w:rsidR="00150DD7" w:rsidRPr="00150DD7" w:rsidRDefault="00150DD7" w:rsidP="003E15A0">
            <w:pPr>
              <w:rPr>
                <w:rFonts w:ascii="Arial" w:eastAsia="Segoe UI" w:hAnsi="Arial" w:cs="Arial"/>
                <w:b/>
                <w:bCs/>
                <w:color w:val="000000" w:themeColor="text1"/>
                <w:sz w:val="24"/>
                <w:szCs w:val="24"/>
              </w:rPr>
            </w:pPr>
            <w:r w:rsidRPr="00150DD7">
              <w:rPr>
                <w:rFonts w:ascii="Arial" w:eastAsia="Segoe UI" w:hAnsi="Arial" w:cs="Arial"/>
                <w:b/>
                <w:bCs/>
                <w:color w:val="000000" w:themeColor="text1"/>
                <w:sz w:val="24"/>
                <w:szCs w:val="24"/>
              </w:rPr>
              <w:t>Marking guidance</w:t>
            </w:r>
          </w:p>
        </w:tc>
        <w:tc>
          <w:tcPr>
            <w:tcW w:w="2976" w:type="dxa"/>
            <w:gridSpan w:val="4"/>
          </w:tcPr>
          <w:p w14:paraId="3BFE3467" w14:textId="5E1B4530" w:rsidR="00150DD7" w:rsidRPr="00150DD7" w:rsidRDefault="00150DD7" w:rsidP="003E15A0">
            <w:pPr>
              <w:rPr>
                <w:rFonts w:ascii="Arial" w:eastAsia="Segoe UI" w:hAnsi="Arial" w:cs="Arial"/>
                <w:b/>
                <w:bCs/>
                <w:color w:val="000000" w:themeColor="text1"/>
                <w:sz w:val="24"/>
                <w:szCs w:val="24"/>
              </w:rPr>
            </w:pPr>
            <w:r w:rsidRPr="00150DD7">
              <w:rPr>
                <w:rFonts w:ascii="Arial" w:eastAsia="Segoe UI" w:hAnsi="Arial" w:cs="Arial"/>
                <w:b/>
                <w:bCs/>
                <w:color w:val="000000" w:themeColor="text1"/>
                <w:sz w:val="24"/>
                <w:szCs w:val="24"/>
              </w:rPr>
              <w:t>Marks available</w:t>
            </w:r>
          </w:p>
        </w:tc>
      </w:tr>
      <w:tr w:rsidR="00150DD7" w14:paraId="51EF7EC9" w14:textId="1C0CD461" w:rsidTr="003F2816">
        <w:tc>
          <w:tcPr>
            <w:tcW w:w="704" w:type="dxa"/>
          </w:tcPr>
          <w:p w14:paraId="30EF712F" w14:textId="77777777" w:rsidR="00150DD7" w:rsidRDefault="00150DD7" w:rsidP="003E15A0">
            <w:pPr>
              <w:rPr>
                <w:rFonts w:ascii="Arial" w:eastAsia="Segoe UI" w:hAnsi="Arial" w:cs="Arial"/>
                <w:color w:val="000000" w:themeColor="text1"/>
                <w:sz w:val="24"/>
                <w:szCs w:val="24"/>
              </w:rPr>
            </w:pPr>
          </w:p>
        </w:tc>
        <w:tc>
          <w:tcPr>
            <w:tcW w:w="5670" w:type="dxa"/>
          </w:tcPr>
          <w:p w14:paraId="6CD5EB3E" w14:textId="77777777" w:rsidR="00150DD7" w:rsidRDefault="00150DD7" w:rsidP="003E15A0">
            <w:pPr>
              <w:rPr>
                <w:rFonts w:ascii="Arial" w:eastAsia="Segoe UI" w:hAnsi="Arial" w:cs="Arial"/>
                <w:color w:val="000000" w:themeColor="text1"/>
                <w:sz w:val="24"/>
                <w:szCs w:val="24"/>
              </w:rPr>
            </w:pPr>
          </w:p>
        </w:tc>
        <w:tc>
          <w:tcPr>
            <w:tcW w:w="709" w:type="dxa"/>
          </w:tcPr>
          <w:p w14:paraId="65AE9B30" w14:textId="0AB26470" w:rsidR="00150DD7" w:rsidRDefault="00150DD7" w:rsidP="003E15A0">
            <w:pPr>
              <w:rPr>
                <w:rFonts w:ascii="Arial" w:eastAsia="Segoe UI" w:hAnsi="Arial" w:cs="Arial"/>
                <w:color w:val="000000" w:themeColor="text1"/>
                <w:sz w:val="24"/>
                <w:szCs w:val="24"/>
              </w:rPr>
            </w:pPr>
            <w:r>
              <w:rPr>
                <w:rFonts w:ascii="Arial" w:eastAsia="Segoe UI" w:hAnsi="Arial" w:cs="Arial"/>
                <w:color w:val="000000" w:themeColor="text1"/>
                <w:sz w:val="24"/>
                <w:szCs w:val="24"/>
              </w:rPr>
              <w:t>AO1</w:t>
            </w:r>
          </w:p>
        </w:tc>
        <w:tc>
          <w:tcPr>
            <w:tcW w:w="709" w:type="dxa"/>
          </w:tcPr>
          <w:p w14:paraId="76846F67" w14:textId="6CBC05AB" w:rsidR="00150DD7" w:rsidRDefault="00150DD7" w:rsidP="003E15A0">
            <w:pPr>
              <w:rPr>
                <w:rFonts w:ascii="Arial" w:eastAsia="Segoe UI" w:hAnsi="Arial" w:cs="Arial"/>
                <w:color w:val="000000" w:themeColor="text1"/>
                <w:sz w:val="24"/>
                <w:szCs w:val="24"/>
              </w:rPr>
            </w:pPr>
            <w:r>
              <w:rPr>
                <w:rFonts w:ascii="Arial" w:eastAsia="Segoe UI" w:hAnsi="Arial" w:cs="Arial"/>
                <w:color w:val="000000" w:themeColor="text1"/>
                <w:sz w:val="24"/>
                <w:szCs w:val="24"/>
              </w:rPr>
              <w:t>AO2</w:t>
            </w:r>
          </w:p>
        </w:tc>
        <w:tc>
          <w:tcPr>
            <w:tcW w:w="708" w:type="dxa"/>
          </w:tcPr>
          <w:p w14:paraId="51B2C2FF" w14:textId="0F31ED7E" w:rsidR="00150DD7" w:rsidRDefault="00150DD7" w:rsidP="003E15A0">
            <w:pPr>
              <w:rPr>
                <w:rFonts w:ascii="Arial" w:eastAsia="Segoe UI" w:hAnsi="Arial" w:cs="Arial"/>
                <w:color w:val="000000" w:themeColor="text1"/>
                <w:sz w:val="24"/>
                <w:szCs w:val="24"/>
              </w:rPr>
            </w:pPr>
            <w:r>
              <w:rPr>
                <w:rFonts w:ascii="Arial" w:eastAsia="Segoe UI" w:hAnsi="Arial" w:cs="Arial"/>
                <w:color w:val="000000" w:themeColor="text1"/>
                <w:sz w:val="24"/>
                <w:szCs w:val="24"/>
              </w:rPr>
              <w:t>AO3</w:t>
            </w:r>
          </w:p>
        </w:tc>
        <w:tc>
          <w:tcPr>
            <w:tcW w:w="850" w:type="dxa"/>
          </w:tcPr>
          <w:p w14:paraId="333C565F" w14:textId="64C1FEA3" w:rsidR="00150DD7" w:rsidRDefault="00150DD7" w:rsidP="003E15A0">
            <w:pPr>
              <w:rPr>
                <w:rFonts w:ascii="Arial" w:eastAsia="Segoe UI" w:hAnsi="Arial" w:cs="Arial"/>
                <w:color w:val="000000" w:themeColor="text1"/>
                <w:sz w:val="24"/>
                <w:szCs w:val="24"/>
              </w:rPr>
            </w:pPr>
            <w:r>
              <w:rPr>
                <w:rFonts w:ascii="Arial" w:eastAsia="Segoe UI" w:hAnsi="Arial" w:cs="Arial"/>
                <w:color w:val="000000" w:themeColor="text1"/>
                <w:sz w:val="24"/>
                <w:szCs w:val="24"/>
              </w:rPr>
              <w:t>Total</w:t>
            </w:r>
          </w:p>
        </w:tc>
      </w:tr>
      <w:tr w:rsidR="00150DD7" w14:paraId="0CA2B2C6" w14:textId="0CE501C7" w:rsidTr="003F2816">
        <w:tc>
          <w:tcPr>
            <w:tcW w:w="704" w:type="dxa"/>
          </w:tcPr>
          <w:p w14:paraId="3BAA49F0" w14:textId="71C59625" w:rsidR="00150DD7" w:rsidRDefault="00896BA7" w:rsidP="003E15A0">
            <w:pPr>
              <w:rPr>
                <w:rFonts w:ascii="Arial" w:eastAsia="Segoe UI" w:hAnsi="Arial" w:cs="Arial"/>
                <w:color w:val="000000" w:themeColor="text1"/>
                <w:sz w:val="24"/>
                <w:szCs w:val="24"/>
              </w:rPr>
            </w:pPr>
            <w:r>
              <w:rPr>
                <w:rFonts w:ascii="Arial" w:eastAsia="Segoe UI" w:hAnsi="Arial" w:cs="Arial"/>
                <w:color w:val="000000" w:themeColor="text1"/>
                <w:sz w:val="24"/>
                <w:szCs w:val="24"/>
              </w:rPr>
              <w:t>1</w:t>
            </w:r>
            <w:r w:rsidR="00150DD7">
              <w:rPr>
                <w:rFonts w:ascii="Arial" w:eastAsia="Segoe UI" w:hAnsi="Arial" w:cs="Arial"/>
                <w:color w:val="000000" w:themeColor="text1"/>
                <w:sz w:val="24"/>
                <w:szCs w:val="24"/>
              </w:rPr>
              <w:t>a</w:t>
            </w:r>
          </w:p>
        </w:tc>
        <w:tc>
          <w:tcPr>
            <w:tcW w:w="5670" w:type="dxa"/>
          </w:tcPr>
          <w:p w14:paraId="46E7262E" w14:textId="02DFE4C0" w:rsidR="00150DD7" w:rsidRDefault="00150DD7" w:rsidP="003E15A0">
            <w:pPr>
              <w:rPr>
                <w:rFonts w:ascii="Arial" w:eastAsia="Segoe UI" w:hAnsi="Arial" w:cs="Arial"/>
                <w:color w:val="000000" w:themeColor="text1"/>
                <w:sz w:val="24"/>
                <w:szCs w:val="24"/>
              </w:rPr>
            </w:pPr>
            <w:r>
              <w:rPr>
                <w:rFonts w:ascii="Arial" w:eastAsia="Segoe UI" w:hAnsi="Arial" w:cs="Arial"/>
                <w:color w:val="000000" w:themeColor="text1"/>
                <w:sz w:val="24"/>
                <w:szCs w:val="24"/>
              </w:rPr>
              <w:t xml:space="preserve">A = </w:t>
            </w:r>
            <w:r w:rsidR="009D5E9A">
              <w:rPr>
                <w:rFonts w:ascii="Arial" w:eastAsia="Segoe UI" w:hAnsi="Arial" w:cs="Arial"/>
                <w:color w:val="000000" w:themeColor="text1"/>
                <w:sz w:val="24"/>
                <w:szCs w:val="24"/>
              </w:rPr>
              <w:t>Endothelium</w:t>
            </w:r>
            <w:r w:rsidR="003F2816">
              <w:rPr>
                <w:rFonts w:ascii="Arial" w:eastAsia="Segoe UI" w:hAnsi="Arial" w:cs="Arial"/>
                <w:color w:val="000000" w:themeColor="text1"/>
                <w:sz w:val="24"/>
                <w:szCs w:val="24"/>
              </w:rPr>
              <w:t xml:space="preserve"> (1)</w:t>
            </w:r>
          </w:p>
          <w:p w14:paraId="4359915A" w14:textId="5EE4EDC5" w:rsidR="00150DD7" w:rsidRDefault="00150DD7" w:rsidP="003E15A0">
            <w:pPr>
              <w:rPr>
                <w:rFonts w:ascii="Arial" w:eastAsia="Segoe UI" w:hAnsi="Arial" w:cs="Arial"/>
                <w:color w:val="000000" w:themeColor="text1"/>
                <w:sz w:val="24"/>
                <w:szCs w:val="24"/>
              </w:rPr>
            </w:pPr>
            <w:r>
              <w:rPr>
                <w:rFonts w:ascii="Arial" w:eastAsia="Segoe UI" w:hAnsi="Arial" w:cs="Arial"/>
                <w:color w:val="000000" w:themeColor="text1"/>
                <w:sz w:val="24"/>
                <w:szCs w:val="24"/>
              </w:rPr>
              <w:t>B = Muscle layer</w:t>
            </w:r>
            <w:r w:rsidR="003F2816">
              <w:rPr>
                <w:rFonts w:ascii="Arial" w:eastAsia="Segoe UI" w:hAnsi="Arial" w:cs="Arial"/>
                <w:color w:val="000000" w:themeColor="text1"/>
                <w:sz w:val="24"/>
                <w:szCs w:val="24"/>
              </w:rPr>
              <w:t xml:space="preserve"> (1)</w:t>
            </w:r>
          </w:p>
        </w:tc>
        <w:tc>
          <w:tcPr>
            <w:tcW w:w="709" w:type="dxa"/>
          </w:tcPr>
          <w:p w14:paraId="5E2A022F" w14:textId="51441BC0" w:rsidR="00150DD7" w:rsidRDefault="009D5E9A" w:rsidP="009D5E9A">
            <w:pPr>
              <w:jc w:val="center"/>
              <w:rPr>
                <w:rFonts w:ascii="Arial" w:eastAsia="Segoe UI" w:hAnsi="Arial" w:cs="Arial"/>
                <w:color w:val="000000" w:themeColor="text1"/>
                <w:sz w:val="24"/>
                <w:szCs w:val="24"/>
              </w:rPr>
            </w:pPr>
            <w:r>
              <w:rPr>
                <w:rFonts w:ascii="Arial" w:eastAsia="Segoe UI" w:hAnsi="Arial" w:cs="Arial"/>
                <w:color w:val="000000" w:themeColor="text1"/>
                <w:sz w:val="24"/>
                <w:szCs w:val="24"/>
              </w:rPr>
              <w:t>2</w:t>
            </w:r>
          </w:p>
        </w:tc>
        <w:tc>
          <w:tcPr>
            <w:tcW w:w="709" w:type="dxa"/>
          </w:tcPr>
          <w:p w14:paraId="235B0DE2" w14:textId="77777777" w:rsidR="00150DD7" w:rsidRDefault="00150DD7" w:rsidP="009D5E9A">
            <w:pPr>
              <w:jc w:val="center"/>
              <w:rPr>
                <w:rFonts w:ascii="Arial" w:eastAsia="Segoe UI" w:hAnsi="Arial" w:cs="Arial"/>
                <w:color w:val="000000" w:themeColor="text1"/>
                <w:sz w:val="24"/>
                <w:szCs w:val="24"/>
              </w:rPr>
            </w:pPr>
          </w:p>
        </w:tc>
        <w:tc>
          <w:tcPr>
            <w:tcW w:w="708" w:type="dxa"/>
          </w:tcPr>
          <w:p w14:paraId="6F1D76AF" w14:textId="77777777" w:rsidR="00150DD7" w:rsidRDefault="00150DD7" w:rsidP="009D5E9A">
            <w:pPr>
              <w:jc w:val="center"/>
              <w:rPr>
                <w:rFonts w:ascii="Arial" w:eastAsia="Segoe UI" w:hAnsi="Arial" w:cs="Arial"/>
                <w:color w:val="000000" w:themeColor="text1"/>
                <w:sz w:val="24"/>
                <w:szCs w:val="24"/>
              </w:rPr>
            </w:pPr>
          </w:p>
        </w:tc>
        <w:tc>
          <w:tcPr>
            <w:tcW w:w="850" w:type="dxa"/>
          </w:tcPr>
          <w:p w14:paraId="4881E6BD" w14:textId="3CE96A18" w:rsidR="00150DD7" w:rsidRDefault="009D5E9A" w:rsidP="009D5E9A">
            <w:pPr>
              <w:jc w:val="center"/>
              <w:rPr>
                <w:rFonts w:ascii="Arial" w:eastAsia="Segoe UI" w:hAnsi="Arial" w:cs="Arial"/>
                <w:color w:val="000000" w:themeColor="text1"/>
                <w:sz w:val="24"/>
                <w:szCs w:val="24"/>
              </w:rPr>
            </w:pPr>
            <w:r>
              <w:rPr>
                <w:rFonts w:ascii="Arial" w:eastAsia="Segoe UI" w:hAnsi="Arial" w:cs="Arial"/>
                <w:color w:val="000000" w:themeColor="text1"/>
                <w:sz w:val="24"/>
                <w:szCs w:val="24"/>
              </w:rPr>
              <w:t>2</w:t>
            </w:r>
          </w:p>
        </w:tc>
      </w:tr>
      <w:tr w:rsidR="009D5E9A" w14:paraId="5B842DD8" w14:textId="0D0C2C33" w:rsidTr="003F2816">
        <w:tc>
          <w:tcPr>
            <w:tcW w:w="704" w:type="dxa"/>
          </w:tcPr>
          <w:p w14:paraId="58B10668" w14:textId="4E5F3C62" w:rsidR="009D5E9A" w:rsidRDefault="00896BA7" w:rsidP="009D5E9A">
            <w:pPr>
              <w:rPr>
                <w:rFonts w:ascii="Arial" w:eastAsia="Segoe UI" w:hAnsi="Arial" w:cs="Arial"/>
                <w:color w:val="000000" w:themeColor="text1"/>
                <w:sz w:val="24"/>
                <w:szCs w:val="24"/>
              </w:rPr>
            </w:pPr>
            <w:r>
              <w:rPr>
                <w:rFonts w:ascii="Arial" w:eastAsia="Segoe UI" w:hAnsi="Arial" w:cs="Arial"/>
                <w:color w:val="000000" w:themeColor="text1"/>
                <w:sz w:val="24"/>
                <w:szCs w:val="24"/>
              </w:rPr>
              <w:t>1</w:t>
            </w:r>
            <w:r w:rsidR="009D5E9A">
              <w:rPr>
                <w:rFonts w:ascii="Arial" w:eastAsia="Segoe UI" w:hAnsi="Arial" w:cs="Arial"/>
                <w:color w:val="000000" w:themeColor="text1"/>
                <w:sz w:val="24"/>
                <w:szCs w:val="24"/>
              </w:rPr>
              <w:t>b</w:t>
            </w:r>
          </w:p>
        </w:tc>
        <w:tc>
          <w:tcPr>
            <w:tcW w:w="5670" w:type="dxa"/>
          </w:tcPr>
          <w:p w14:paraId="77C5BBF6" w14:textId="739CD3E9" w:rsidR="009D5E9A" w:rsidRDefault="00E64CC1" w:rsidP="009D5E9A">
            <w:pPr>
              <w:rPr>
                <w:rFonts w:ascii="Arial" w:eastAsia="Segoe UI" w:hAnsi="Arial" w:cs="Arial"/>
                <w:color w:val="000000" w:themeColor="text1"/>
                <w:sz w:val="24"/>
                <w:szCs w:val="24"/>
              </w:rPr>
            </w:pPr>
            <w:r>
              <w:rPr>
                <w:rFonts w:ascii="Arial" w:eastAsia="Segoe UI" w:hAnsi="Arial" w:cs="Arial"/>
                <w:color w:val="000000" w:themeColor="text1"/>
                <w:sz w:val="24"/>
                <w:szCs w:val="24"/>
              </w:rPr>
              <w:t>Lumens would be narrower / smaller diameter</w:t>
            </w:r>
            <w:r w:rsidR="003F2816">
              <w:rPr>
                <w:rFonts w:ascii="Arial" w:eastAsia="Segoe UI" w:hAnsi="Arial" w:cs="Arial"/>
                <w:color w:val="000000" w:themeColor="text1"/>
                <w:sz w:val="24"/>
                <w:szCs w:val="24"/>
              </w:rPr>
              <w:t xml:space="preserve"> (1)</w:t>
            </w:r>
          </w:p>
          <w:p w14:paraId="6ADBCB8C" w14:textId="169B4ACA" w:rsidR="00E64CC1" w:rsidRDefault="003F2816" w:rsidP="009D5E9A">
            <w:pPr>
              <w:rPr>
                <w:rFonts w:ascii="Arial" w:eastAsia="Segoe UI" w:hAnsi="Arial" w:cs="Arial"/>
                <w:color w:val="000000" w:themeColor="text1"/>
                <w:sz w:val="24"/>
                <w:szCs w:val="24"/>
              </w:rPr>
            </w:pPr>
            <w:r>
              <w:rPr>
                <w:rFonts w:ascii="Arial" w:eastAsia="Segoe UI" w:hAnsi="Arial" w:cs="Arial"/>
                <w:color w:val="000000" w:themeColor="text1"/>
                <w:sz w:val="24"/>
                <w:szCs w:val="24"/>
              </w:rPr>
              <w:t>Mention of plaque / fatty deposits (1)</w:t>
            </w:r>
          </w:p>
          <w:p w14:paraId="49E2CB11" w14:textId="46CE5DF9" w:rsidR="003F2816" w:rsidRDefault="003F2816" w:rsidP="009D5E9A">
            <w:pPr>
              <w:rPr>
                <w:rFonts w:ascii="Arial" w:eastAsia="Segoe UI" w:hAnsi="Arial" w:cs="Arial"/>
                <w:color w:val="000000" w:themeColor="text1"/>
                <w:sz w:val="24"/>
                <w:szCs w:val="24"/>
              </w:rPr>
            </w:pPr>
            <w:proofErr w:type="spellStart"/>
            <w:r>
              <w:rPr>
                <w:rFonts w:ascii="Arial" w:eastAsia="Segoe UI" w:hAnsi="Arial" w:cs="Arial"/>
                <w:color w:val="000000" w:themeColor="text1"/>
                <w:sz w:val="24"/>
                <w:szCs w:val="24"/>
              </w:rPr>
              <w:t>Build up</w:t>
            </w:r>
            <w:proofErr w:type="spellEnd"/>
            <w:r>
              <w:rPr>
                <w:rFonts w:ascii="Arial" w:eastAsia="Segoe UI" w:hAnsi="Arial" w:cs="Arial"/>
                <w:color w:val="000000" w:themeColor="text1"/>
                <w:sz w:val="24"/>
                <w:szCs w:val="24"/>
              </w:rPr>
              <w:t xml:space="preserve"> of fat / cholesterol (1)</w:t>
            </w:r>
          </w:p>
          <w:p w14:paraId="7E5E2BE6" w14:textId="4D98BE34" w:rsidR="00E64CC1" w:rsidRDefault="00E64CC1" w:rsidP="009D5E9A">
            <w:pPr>
              <w:rPr>
                <w:rFonts w:ascii="Arial" w:eastAsia="Segoe UI" w:hAnsi="Arial" w:cs="Arial"/>
                <w:color w:val="000000" w:themeColor="text1"/>
                <w:sz w:val="24"/>
                <w:szCs w:val="24"/>
              </w:rPr>
            </w:pPr>
          </w:p>
        </w:tc>
        <w:tc>
          <w:tcPr>
            <w:tcW w:w="709" w:type="dxa"/>
          </w:tcPr>
          <w:p w14:paraId="7DC72284" w14:textId="0D18117E" w:rsidR="009D5E9A" w:rsidRDefault="009D5E9A" w:rsidP="009D5E9A">
            <w:pPr>
              <w:rPr>
                <w:rFonts w:ascii="Arial" w:eastAsia="Segoe UI" w:hAnsi="Arial" w:cs="Arial"/>
                <w:color w:val="000000" w:themeColor="text1"/>
                <w:sz w:val="24"/>
                <w:szCs w:val="24"/>
              </w:rPr>
            </w:pPr>
          </w:p>
        </w:tc>
        <w:tc>
          <w:tcPr>
            <w:tcW w:w="709" w:type="dxa"/>
          </w:tcPr>
          <w:p w14:paraId="75D59A84" w14:textId="77777777" w:rsidR="009D5E9A" w:rsidRDefault="009D5E9A" w:rsidP="009D5E9A">
            <w:pPr>
              <w:rPr>
                <w:rFonts w:ascii="Arial" w:eastAsia="Segoe UI" w:hAnsi="Arial" w:cs="Arial"/>
                <w:color w:val="000000" w:themeColor="text1"/>
                <w:sz w:val="24"/>
                <w:szCs w:val="24"/>
              </w:rPr>
            </w:pPr>
          </w:p>
        </w:tc>
        <w:tc>
          <w:tcPr>
            <w:tcW w:w="708" w:type="dxa"/>
          </w:tcPr>
          <w:p w14:paraId="053A51E9" w14:textId="6F63CB03" w:rsidR="009D5E9A" w:rsidRDefault="009D5E9A" w:rsidP="009D5E9A">
            <w:pPr>
              <w:jc w:val="center"/>
              <w:rPr>
                <w:rFonts w:ascii="Arial" w:eastAsia="Segoe UI" w:hAnsi="Arial" w:cs="Arial"/>
                <w:color w:val="000000" w:themeColor="text1"/>
                <w:sz w:val="24"/>
                <w:szCs w:val="24"/>
              </w:rPr>
            </w:pPr>
            <w:r>
              <w:rPr>
                <w:rFonts w:ascii="Arial" w:eastAsia="Segoe UI" w:hAnsi="Arial" w:cs="Arial"/>
                <w:color w:val="000000" w:themeColor="text1"/>
                <w:sz w:val="24"/>
                <w:szCs w:val="24"/>
              </w:rPr>
              <w:t>2</w:t>
            </w:r>
          </w:p>
        </w:tc>
        <w:tc>
          <w:tcPr>
            <w:tcW w:w="850" w:type="dxa"/>
          </w:tcPr>
          <w:p w14:paraId="27084B17" w14:textId="3093DE1D" w:rsidR="009D5E9A" w:rsidRDefault="009D5E9A" w:rsidP="009D5E9A">
            <w:pPr>
              <w:jc w:val="center"/>
              <w:rPr>
                <w:rFonts w:ascii="Arial" w:eastAsia="Segoe UI" w:hAnsi="Arial" w:cs="Arial"/>
                <w:color w:val="000000" w:themeColor="text1"/>
                <w:sz w:val="24"/>
                <w:szCs w:val="24"/>
              </w:rPr>
            </w:pPr>
            <w:r>
              <w:rPr>
                <w:rFonts w:ascii="Arial" w:eastAsia="Segoe UI" w:hAnsi="Arial" w:cs="Arial"/>
                <w:color w:val="000000" w:themeColor="text1"/>
                <w:sz w:val="24"/>
                <w:szCs w:val="24"/>
              </w:rPr>
              <w:t>2</w:t>
            </w:r>
          </w:p>
        </w:tc>
      </w:tr>
    </w:tbl>
    <w:p w14:paraId="3371CF10" w14:textId="77777777" w:rsidR="002B349B" w:rsidRDefault="002B349B" w:rsidP="003E15A0">
      <w:pPr>
        <w:spacing w:line="240" w:lineRule="auto"/>
        <w:rPr>
          <w:rFonts w:ascii="Arial" w:eastAsia="Segoe UI" w:hAnsi="Arial" w:cs="Arial"/>
          <w:color w:val="000000" w:themeColor="text1"/>
          <w:sz w:val="24"/>
          <w:szCs w:val="24"/>
        </w:rPr>
      </w:pPr>
    </w:p>
    <w:p w14:paraId="1F20739D" w14:textId="6931B822" w:rsidR="003F2816" w:rsidRDefault="003F2816" w:rsidP="003E15A0">
      <w:pPr>
        <w:spacing w:line="24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 xml:space="preserve">AO1 = </w:t>
      </w:r>
      <w:r w:rsidR="008350A3">
        <w:rPr>
          <w:rFonts w:ascii="Arial" w:eastAsia="Segoe UI" w:hAnsi="Arial" w:cs="Arial"/>
          <w:color w:val="000000" w:themeColor="text1"/>
          <w:sz w:val="24"/>
          <w:szCs w:val="24"/>
        </w:rPr>
        <w:t>Knowledge</w:t>
      </w:r>
      <w:r w:rsidR="00324674">
        <w:rPr>
          <w:rFonts w:ascii="Arial" w:eastAsia="Segoe UI" w:hAnsi="Arial" w:cs="Arial"/>
          <w:color w:val="000000" w:themeColor="text1"/>
          <w:sz w:val="24"/>
          <w:szCs w:val="24"/>
        </w:rPr>
        <w:t xml:space="preserve"> and understanding</w:t>
      </w:r>
      <w:r w:rsidR="008350A3">
        <w:rPr>
          <w:rFonts w:ascii="Arial" w:eastAsia="Segoe UI" w:hAnsi="Arial" w:cs="Arial"/>
          <w:color w:val="000000" w:themeColor="text1"/>
          <w:sz w:val="24"/>
          <w:szCs w:val="24"/>
        </w:rPr>
        <w:t xml:space="preserve"> of scientific ideas</w:t>
      </w:r>
      <w:r w:rsidR="00324674">
        <w:rPr>
          <w:rFonts w:ascii="Arial" w:eastAsia="Segoe UI" w:hAnsi="Arial" w:cs="Arial"/>
          <w:color w:val="000000" w:themeColor="text1"/>
          <w:sz w:val="24"/>
          <w:szCs w:val="24"/>
        </w:rPr>
        <w:t>.</w:t>
      </w:r>
    </w:p>
    <w:p w14:paraId="56D8A49F" w14:textId="65E3421C" w:rsidR="003F2816" w:rsidRDefault="003F2816" w:rsidP="003E15A0">
      <w:pPr>
        <w:spacing w:line="24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 xml:space="preserve">AO2 = </w:t>
      </w:r>
      <w:r w:rsidR="00324674">
        <w:rPr>
          <w:rFonts w:ascii="Arial" w:eastAsia="Segoe UI" w:hAnsi="Arial" w:cs="Arial"/>
          <w:color w:val="000000" w:themeColor="text1"/>
          <w:sz w:val="24"/>
          <w:szCs w:val="24"/>
        </w:rPr>
        <w:t>Application of knowledge and understanding of scientific ideas.</w:t>
      </w:r>
    </w:p>
    <w:p w14:paraId="4A701665" w14:textId="2EB83390" w:rsidR="00106330" w:rsidRPr="00ED0591" w:rsidRDefault="003F2816" w:rsidP="7957B4D5">
      <w:pPr>
        <w:spacing w:line="240" w:lineRule="auto"/>
        <w:rPr>
          <w:rFonts w:ascii="Arial" w:eastAsia="Segoe UI" w:hAnsi="Arial" w:cs="Arial"/>
          <w:color w:val="000000" w:themeColor="text1"/>
          <w:sz w:val="24"/>
          <w:szCs w:val="24"/>
        </w:rPr>
      </w:pPr>
      <w:r w:rsidRPr="3FD929F6">
        <w:rPr>
          <w:rFonts w:ascii="Arial" w:eastAsia="Segoe UI" w:hAnsi="Arial" w:cs="Arial"/>
          <w:color w:val="000000" w:themeColor="text1"/>
          <w:sz w:val="24"/>
          <w:szCs w:val="24"/>
        </w:rPr>
        <w:t xml:space="preserve">AO3 = </w:t>
      </w:r>
      <w:r w:rsidR="003B70D4" w:rsidRPr="3FD929F6">
        <w:rPr>
          <w:rFonts w:ascii="Arial" w:eastAsia="Segoe UI" w:hAnsi="Arial" w:cs="Arial"/>
          <w:color w:val="000000" w:themeColor="text1"/>
          <w:sz w:val="24"/>
          <w:szCs w:val="24"/>
        </w:rPr>
        <w:t>Analysis, interpretation and evaluation o</w:t>
      </w:r>
      <w:r w:rsidR="1782524C" w:rsidRPr="3FD929F6">
        <w:rPr>
          <w:rFonts w:ascii="Arial" w:eastAsia="Segoe UI" w:hAnsi="Arial" w:cs="Arial"/>
          <w:color w:val="000000" w:themeColor="text1"/>
          <w:sz w:val="24"/>
          <w:szCs w:val="24"/>
        </w:rPr>
        <w:t>f</w:t>
      </w:r>
      <w:r w:rsidR="003B70D4" w:rsidRPr="3FD929F6">
        <w:rPr>
          <w:rFonts w:ascii="Arial" w:eastAsia="Segoe UI" w:hAnsi="Arial" w:cs="Arial"/>
          <w:color w:val="000000" w:themeColor="text1"/>
          <w:sz w:val="24"/>
          <w:szCs w:val="24"/>
        </w:rPr>
        <w:t xml:space="preserve"> scientific information</w:t>
      </w:r>
      <w:r w:rsidR="00ED0591" w:rsidRPr="3FD929F6">
        <w:rPr>
          <w:rFonts w:ascii="Arial" w:eastAsia="Segoe UI" w:hAnsi="Arial" w:cs="Arial"/>
          <w:color w:val="000000" w:themeColor="text1"/>
          <w:sz w:val="24"/>
          <w:szCs w:val="24"/>
        </w:rPr>
        <w:t xml:space="preserve"> and evidence.</w:t>
      </w:r>
    </w:p>
    <w:p w14:paraId="65336E5B" w14:textId="1B505EC1" w:rsidR="00BE1FB1" w:rsidRDefault="00BE1FB1" w:rsidP="7957B4D5">
      <w:pPr>
        <w:spacing w:line="240" w:lineRule="auto"/>
        <w:rPr>
          <w:rFonts w:ascii="Arial" w:eastAsia="Segoe UI" w:hAnsi="Arial" w:cs="Arial"/>
          <w:color w:val="000000" w:themeColor="text1"/>
          <w:sz w:val="24"/>
          <w:szCs w:val="24"/>
        </w:rPr>
      </w:pPr>
    </w:p>
    <w:p w14:paraId="0715AF89" w14:textId="4A62FEFB" w:rsidR="00934889" w:rsidRDefault="000031C9">
      <w:pPr>
        <w:rPr>
          <w:rFonts w:ascii="Arial" w:eastAsia="Segoe UI" w:hAnsi="Arial" w:cs="Arial"/>
          <w:b/>
          <w:bCs/>
          <w:color w:val="000000" w:themeColor="text1"/>
          <w:sz w:val="24"/>
          <w:szCs w:val="24"/>
        </w:rPr>
      </w:pPr>
      <w:r w:rsidRPr="5265FE3A">
        <w:rPr>
          <w:rFonts w:ascii="Arial" w:eastAsia="Segoe UI" w:hAnsi="Arial" w:cs="Arial"/>
          <w:b/>
          <w:bCs/>
          <w:color w:val="000000" w:themeColor="text1"/>
          <w:sz w:val="24"/>
          <w:szCs w:val="24"/>
        </w:rPr>
        <w:br w:type="page"/>
      </w:r>
    </w:p>
    <w:p w14:paraId="677CF4EB" w14:textId="43DE7535" w:rsidR="00884133" w:rsidRDefault="008E41A1" w:rsidP="008E41A1">
      <w:pPr>
        <w:spacing w:line="240" w:lineRule="auto"/>
        <w:rPr>
          <w:rFonts w:ascii="Arial" w:eastAsia="Segoe UI" w:hAnsi="Arial" w:cs="Arial"/>
          <w:b/>
          <w:bCs/>
          <w:color w:val="000000" w:themeColor="text1"/>
          <w:sz w:val="24"/>
          <w:szCs w:val="24"/>
        </w:rPr>
      </w:pPr>
      <w:r w:rsidRPr="008E41A1">
        <w:rPr>
          <w:rFonts w:ascii="Arial" w:eastAsia="Segoe UI" w:hAnsi="Arial" w:cs="Arial"/>
          <w:b/>
          <w:bCs/>
          <w:color w:val="000000" w:themeColor="text1"/>
          <w:sz w:val="24"/>
          <w:szCs w:val="24"/>
        </w:rPr>
        <w:t xml:space="preserve">Assessment Task </w:t>
      </w:r>
      <w:r>
        <w:rPr>
          <w:rFonts w:ascii="Arial" w:eastAsia="Segoe UI" w:hAnsi="Arial" w:cs="Arial"/>
          <w:b/>
          <w:bCs/>
          <w:color w:val="000000" w:themeColor="text1"/>
          <w:sz w:val="24"/>
          <w:szCs w:val="24"/>
        </w:rPr>
        <w:t>2</w:t>
      </w:r>
      <w:r w:rsidRPr="008E41A1">
        <w:rPr>
          <w:rFonts w:ascii="Arial" w:eastAsia="Segoe UI" w:hAnsi="Arial" w:cs="Arial"/>
          <w:b/>
          <w:bCs/>
          <w:color w:val="000000" w:themeColor="text1"/>
          <w:sz w:val="24"/>
          <w:szCs w:val="24"/>
        </w:rPr>
        <w:t xml:space="preserve">: </w:t>
      </w:r>
      <w:r w:rsidR="008D5342">
        <w:rPr>
          <w:rFonts w:ascii="Arial" w:eastAsia="Segoe UI" w:hAnsi="Arial" w:cs="Arial"/>
          <w:b/>
          <w:bCs/>
          <w:color w:val="000000" w:themeColor="text1"/>
          <w:sz w:val="24"/>
          <w:szCs w:val="24"/>
        </w:rPr>
        <w:t>GCSE Engl</w:t>
      </w:r>
      <w:r w:rsidR="00E602F2">
        <w:rPr>
          <w:rFonts w:ascii="Arial" w:eastAsia="Segoe UI" w:hAnsi="Arial" w:cs="Arial"/>
          <w:b/>
          <w:bCs/>
          <w:color w:val="000000" w:themeColor="text1"/>
          <w:sz w:val="24"/>
          <w:szCs w:val="24"/>
        </w:rPr>
        <w:t>ish Language</w:t>
      </w:r>
    </w:p>
    <w:p w14:paraId="3736EF2E" w14:textId="77777777" w:rsidR="005D3C59" w:rsidRDefault="005D3C59" w:rsidP="008E41A1">
      <w:pPr>
        <w:spacing w:line="240" w:lineRule="auto"/>
        <w:rPr>
          <w:rFonts w:ascii="Arial" w:eastAsia="Segoe UI" w:hAnsi="Arial" w:cs="Arial"/>
          <w:b/>
          <w:bCs/>
          <w:color w:val="000000" w:themeColor="text1"/>
          <w:sz w:val="24"/>
          <w:szCs w:val="24"/>
        </w:rPr>
      </w:pPr>
    </w:p>
    <w:p w14:paraId="2AEB9CEB" w14:textId="5D7947A5" w:rsidR="00D4583B" w:rsidRDefault="00896BA7" w:rsidP="008E41A1">
      <w:pPr>
        <w:spacing w:line="240" w:lineRule="auto"/>
        <w:rPr>
          <w:rFonts w:ascii="Arial" w:eastAsia="Segoe UI" w:hAnsi="Arial" w:cs="Arial"/>
          <w:b/>
          <w:bCs/>
          <w:color w:val="000000" w:themeColor="text1"/>
          <w:sz w:val="24"/>
          <w:szCs w:val="24"/>
        </w:rPr>
      </w:pPr>
      <w:r>
        <w:rPr>
          <w:rFonts w:ascii="Arial" w:eastAsia="Segoe UI" w:hAnsi="Arial" w:cs="Arial"/>
          <w:b/>
          <w:bCs/>
          <w:color w:val="000000" w:themeColor="text1"/>
          <w:sz w:val="24"/>
          <w:szCs w:val="24"/>
        </w:rPr>
        <w:t>2</w:t>
      </w:r>
      <w:r w:rsidR="00B50F85">
        <w:rPr>
          <w:rFonts w:ascii="Arial" w:eastAsia="Segoe UI" w:hAnsi="Arial" w:cs="Arial"/>
          <w:b/>
          <w:bCs/>
          <w:color w:val="000000" w:themeColor="text1"/>
          <w:sz w:val="24"/>
          <w:szCs w:val="24"/>
        </w:rPr>
        <w:t xml:space="preserve">. </w:t>
      </w:r>
      <w:r w:rsidR="00192447" w:rsidRPr="00025472">
        <w:rPr>
          <w:rFonts w:ascii="Arial" w:eastAsia="Segoe UI" w:hAnsi="Arial" w:cs="Arial"/>
          <w:color w:val="000000" w:themeColor="text1"/>
          <w:sz w:val="24"/>
          <w:szCs w:val="24"/>
        </w:rPr>
        <w:t xml:space="preserve">Your </w:t>
      </w:r>
      <w:r w:rsidR="00661E2A">
        <w:rPr>
          <w:rFonts w:ascii="Arial" w:eastAsia="Segoe UI" w:hAnsi="Arial" w:cs="Arial"/>
          <w:color w:val="000000" w:themeColor="text1"/>
          <w:sz w:val="24"/>
          <w:szCs w:val="24"/>
        </w:rPr>
        <w:t>school</w:t>
      </w:r>
      <w:r w:rsidR="00192447" w:rsidRPr="00025472">
        <w:rPr>
          <w:rFonts w:ascii="Arial" w:eastAsia="Segoe UI" w:hAnsi="Arial" w:cs="Arial"/>
          <w:color w:val="000000" w:themeColor="text1"/>
          <w:sz w:val="24"/>
          <w:szCs w:val="24"/>
        </w:rPr>
        <w:t xml:space="preserve"> newspaper </w:t>
      </w:r>
      <w:r w:rsidR="00AB07FF">
        <w:rPr>
          <w:rFonts w:ascii="Arial" w:eastAsia="Segoe UI" w:hAnsi="Arial" w:cs="Arial"/>
          <w:color w:val="000000" w:themeColor="text1"/>
          <w:sz w:val="24"/>
          <w:szCs w:val="24"/>
        </w:rPr>
        <w:t xml:space="preserve">has organised </w:t>
      </w:r>
      <w:r w:rsidR="00192447" w:rsidRPr="00025472">
        <w:rPr>
          <w:rFonts w:ascii="Arial" w:eastAsia="Segoe UI" w:hAnsi="Arial" w:cs="Arial"/>
          <w:color w:val="000000" w:themeColor="text1"/>
          <w:sz w:val="24"/>
          <w:szCs w:val="24"/>
        </w:rPr>
        <w:t>a creative writing competition</w:t>
      </w:r>
      <w:r w:rsidR="00661E2A">
        <w:rPr>
          <w:rFonts w:ascii="Arial" w:eastAsia="Segoe UI" w:hAnsi="Arial" w:cs="Arial"/>
          <w:color w:val="000000" w:themeColor="text1"/>
          <w:sz w:val="24"/>
          <w:szCs w:val="24"/>
        </w:rPr>
        <w:t>.</w:t>
      </w:r>
      <w:r w:rsidR="00192447" w:rsidRPr="00025472">
        <w:rPr>
          <w:rFonts w:ascii="Arial" w:eastAsia="Segoe UI" w:hAnsi="Arial" w:cs="Arial"/>
          <w:color w:val="000000" w:themeColor="text1"/>
          <w:sz w:val="24"/>
          <w:szCs w:val="24"/>
        </w:rPr>
        <w:t xml:space="preserve"> </w:t>
      </w:r>
      <w:r w:rsidR="00AB07FF">
        <w:rPr>
          <w:rFonts w:ascii="Arial" w:eastAsia="Segoe UI" w:hAnsi="Arial" w:cs="Arial"/>
          <w:color w:val="000000" w:themeColor="text1"/>
          <w:sz w:val="24"/>
          <w:szCs w:val="24"/>
        </w:rPr>
        <w:t>A panel of judges,</w:t>
      </w:r>
      <w:r w:rsidR="00C501AB">
        <w:rPr>
          <w:rFonts w:ascii="Arial" w:eastAsia="Segoe UI" w:hAnsi="Arial" w:cs="Arial"/>
          <w:color w:val="000000" w:themeColor="text1"/>
          <w:sz w:val="24"/>
          <w:szCs w:val="24"/>
        </w:rPr>
        <w:t xml:space="preserve"> learners from your year group,</w:t>
      </w:r>
      <w:r w:rsidR="00AB07FF">
        <w:rPr>
          <w:rFonts w:ascii="Arial" w:eastAsia="Segoe UI" w:hAnsi="Arial" w:cs="Arial"/>
          <w:color w:val="000000" w:themeColor="text1"/>
          <w:sz w:val="24"/>
          <w:szCs w:val="24"/>
        </w:rPr>
        <w:t xml:space="preserve"> </w:t>
      </w:r>
      <w:r w:rsidR="00C501AB">
        <w:rPr>
          <w:rFonts w:ascii="Arial" w:eastAsia="Segoe UI" w:hAnsi="Arial" w:cs="Arial"/>
          <w:color w:val="000000" w:themeColor="text1"/>
          <w:sz w:val="24"/>
          <w:szCs w:val="24"/>
        </w:rPr>
        <w:t>will award prizes for the best</w:t>
      </w:r>
      <w:r w:rsidR="00192447" w:rsidRPr="00025472">
        <w:rPr>
          <w:rFonts w:ascii="Arial" w:eastAsia="Segoe UI" w:hAnsi="Arial" w:cs="Arial"/>
          <w:color w:val="000000" w:themeColor="text1"/>
          <w:sz w:val="24"/>
          <w:szCs w:val="24"/>
        </w:rPr>
        <w:t xml:space="preserve"> entries.</w:t>
      </w:r>
    </w:p>
    <w:p w14:paraId="34C550F2" w14:textId="77777777" w:rsidR="00D4583B" w:rsidRDefault="00192447" w:rsidP="008E41A1">
      <w:pPr>
        <w:spacing w:line="240" w:lineRule="auto"/>
        <w:rPr>
          <w:rFonts w:ascii="Arial" w:eastAsia="Segoe UI" w:hAnsi="Arial" w:cs="Arial"/>
          <w:b/>
          <w:bCs/>
          <w:color w:val="000000" w:themeColor="text1"/>
          <w:sz w:val="24"/>
          <w:szCs w:val="24"/>
        </w:rPr>
      </w:pPr>
      <w:r w:rsidRPr="00192447">
        <w:rPr>
          <w:rFonts w:ascii="Arial" w:eastAsia="Segoe UI" w:hAnsi="Arial" w:cs="Arial"/>
          <w:b/>
          <w:bCs/>
          <w:color w:val="000000" w:themeColor="text1"/>
          <w:sz w:val="24"/>
          <w:szCs w:val="24"/>
        </w:rPr>
        <w:t>Either</w:t>
      </w:r>
    </w:p>
    <w:p w14:paraId="3AE4D78A" w14:textId="21E466DC" w:rsidR="00D230B5" w:rsidRPr="00204394" w:rsidRDefault="00192447" w:rsidP="00204394">
      <w:pPr>
        <w:pStyle w:val="ListParagraph"/>
        <w:numPr>
          <w:ilvl w:val="0"/>
          <w:numId w:val="24"/>
        </w:numPr>
        <w:spacing w:line="240" w:lineRule="auto"/>
        <w:rPr>
          <w:rFonts w:ascii="Arial" w:eastAsia="Segoe UI" w:hAnsi="Arial" w:cs="Arial"/>
          <w:b/>
          <w:bCs/>
          <w:color w:val="000000" w:themeColor="text1"/>
          <w:sz w:val="24"/>
          <w:szCs w:val="24"/>
        </w:rPr>
      </w:pPr>
      <w:r w:rsidRPr="00D230B5">
        <w:rPr>
          <w:rFonts w:ascii="Arial" w:eastAsia="Segoe UI" w:hAnsi="Arial" w:cs="Arial"/>
          <w:color w:val="000000" w:themeColor="text1"/>
          <w:sz w:val="24"/>
          <w:szCs w:val="24"/>
        </w:rPr>
        <w:t xml:space="preserve">Write a description of a </w:t>
      </w:r>
      <w:r w:rsidR="005B430D" w:rsidRPr="00D230B5">
        <w:rPr>
          <w:rFonts w:ascii="Arial" w:eastAsia="Segoe UI" w:hAnsi="Arial" w:cs="Arial"/>
          <w:color w:val="000000" w:themeColor="text1"/>
          <w:sz w:val="24"/>
          <w:szCs w:val="24"/>
        </w:rPr>
        <w:t>haunted castle</w:t>
      </w:r>
      <w:r w:rsidR="003F0D6D">
        <w:rPr>
          <w:rFonts w:ascii="Arial" w:eastAsia="Segoe UI" w:hAnsi="Arial" w:cs="Arial"/>
          <w:color w:val="000000" w:themeColor="text1"/>
          <w:sz w:val="24"/>
          <w:szCs w:val="24"/>
        </w:rPr>
        <w:tab/>
      </w:r>
      <w:r w:rsidR="003F0D6D">
        <w:rPr>
          <w:rFonts w:ascii="Arial" w:eastAsia="Segoe UI" w:hAnsi="Arial" w:cs="Arial"/>
          <w:color w:val="000000" w:themeColor="text1"/>
          <w:sz w:val="24"/>
          <w:szCs w:val="24"/>
        </w:rPr>
        <w:tab/>
      </w:r>
      <w:r w:rsidR="00204394">
        <w:rPr>
          <w:rFonts w:ascii="Arial" w:eastAsia="Segoe UI" w:hAnsi="Arial" w:cs="Arial"/>
          <w:color w:val="000000" w:themeColor="text1"/>
          <w:sz w:val="24"/>
          <w:szCs w:val="24"/>
        </w:rPr>
        <w:tab/>
      </w:r>
      <w:r w:rsidR="003F0D6D" w:rsidRPr="003F0D6D">
        <w:rPr>
          <w:rFonts w:ascii="Arial" w:eastAsia="Segoe UI" w:hAnsi="Arial" w:cs="Arial"/>
          <w:color w:val="000000" w:themeColor="text1"/>
          <w:sz w:val="24"/>
          <w:szCs w:val="24"/>
        </w:rPr>
        <w:t>(25 marks)</w:t>
      </w:r>
    </w:p>
    <w:p w14:paraId="4DF905EF" w14:textId="30055EAA" w:rsidR="00D230B5" w:rsidRPr="00204394" w:rsidRDefault="00204394" w:rsidP="00204394">
      <w:pPr>
        <w:spacing w:line="240" w:lineRule="auto"/>
        <w:rPr>
          <w:rFonts w:ascii="Arial" w:eastAsia="Segoe UI" w:hAnsi="Arial" w:cs="Arial"/>
          <w:b/>
          <w:bCs/>
          <w:color w:val="000000" w:themeColor="text1"/>
          <w:sz w:val="24"/>
          <w:szCs w:val="24"/>
        </w:rPr>
      </w:pPr>
      <w:r w:rsidRPr="00204394">
        <w:rPr>
          <w:rFonts w:ascii="Arial" w:eastAsia="Segoe UI" w:hAnsi="Arial" w:cs="Arial"/>
          <w:b/>
          <w:bCs/>
          <w:color w:val="000000" w:themeColor="text1"/>
          <w:sz w:val="24"/>
          <w:szCs w:val="24"/>
        </w:rPr>
        <w:t>Or</w:t>
      </w:r>
      <w:r w:rsidR="00192447" w:rsidRPr="00204394">
        <w:rPr>
          <w:rFonts w:ascii="Arial" w:eastAsia="Segoe UI" w:hAnsi="Arial" w:cs="Arial"/>
          <w:b/>
          <w:bCs/>
          <w:color w:val="000000" w:themeColor="text1"/>
          <w:sz w:val="24"/>
          <w:szCs w:val="24"/>
        </w:rPr>
        <w:t xml:space="preserve"> </w:t>
      </w:r>
    </w:p>
    <w:p w14:paraId="240B015C" w14:textId="17D014CE" w:rsidR="002C3933" w:rsidRPr="002C3933" w:rsidRDefault="00192447" w:rsidP="002C3933">
      <w:pPr>
        <w:pStyle w:val="ListParagraph"/>
        <w:numPr>
          <w:ilvl w:val="0"/>
          <w:numId w:val="24"/>
        </w:numPr>
        <w:spacing w:line="240" w:lineRule="auto"/>
        <w:rPr>
          <w:rFonts w:ascii="Arial" w:eastAsia="Segoe UI" w:hAnsi="Arial" w:cs="Arial"/>
          <w:b/>
          <w:bCs/>
          <w:color w:val="000000" w:themeColor="text1"/>
          <w:sz w:val="24"/>
          <w:szCs w:val="24"/>
        </w:rPr>
      </w:pPr>
      <w:r w:rsidRPr="000E09CF">
        <w:rPr>
          <w:rFonts w:ascii="Arial" w:eastAsia="Segoe UI" w:hAnsi="Arial" w:cs="Arial"/>
          <w:color w:val="000000" w:themeColor="text1"/>
          <w:sz w:val="24"/>
          <w:szCs w:val="24"/>
        </w:rPr>
        <w:t xml:space="preserve">Write a story about </w:t>
      </w:r>
      <w:r w:rsidR="00204394">
        <w:rPr>
          <w:rFonts w:ascii="Arial" w:eastAsia="Segoe UI" w:hAnsi="Arial" w:cs="Arial"/>
          <w:color w:val="000000" w:themeColor="text1"/>
          <w:sz w:val="24"/>
          <w:szCs w:val="24"/>
        </w:rPr>
        <w:t>two rivals</w:t>
      </w:r>
      <w:r w:rsidRPr="000E09CF">
        <w:rPr>
          <w:rFonts w:ascii="Arial" w:eastAsia="Segoe UI" w:hAnsi="Arial" w:cs="Arial"/>
          <w:color w:val="000000" w:themeColor="text1"/>
          <w:sz w:val="24"/>
          <w:szCs w:val="24"/>
        </w:rPr>
        <w:t xml:space="preserve"> </w:t>
      </w:r>
      <w:r w:rsidR="00204394">
        <w:rPr>
          <w:rFonts w:ascii="Arial" w:eastAsia="Segoe UI" w:hAnsi="Arial" w:cs="Arial"/>
          <w:color w:val="000000" w:themeColor="text1"/>
          <w:sz w:val="24"/>
          <w:szCs w:val="24"/>
        </w:rPr>
        <w:t>who become friends</w:t>
      </w:r>
      <w:r w:rsidR="003F0D6D">
        <w:rPr>
          <w:rFonts w:ascii="Arial" w:eastAsia="Segoe UI" w:hAnsi="Arial" w:cs="Arial"/>
          <w:color w:val="000000" w:themeColor="text1"/>
          <w:sz w:val="24"/>
          <w:szCs w:val="24"/>
        </w:rPr>
        <w:tab/>
      </w:r>
      <w:r w:rsidR="00A6549A" w:rsidRPr="003F0D6D">
        <w:rPr>
          <w:rFonts w:ascii="Arial" w:eastAsia="Segoe UI" w:hAnsi="Arial" w:cs="Arial"/>
          <w:color w:val="000000" w:themeColor="text1"/>
          <w:sz w:val="24"/>
          <w:szCs w:val="24"/>
        </w:rPr>
        <w:t>(25</w:t>
      </w:r>
      <w:r w:rsidRPr="003F0D6D">
        <w:rPr>
          <w:rFonts w:ascii="Arial" w:eastAsia="Segoe UI" w:hAnsi="Arial" w:cs="Arial"/>
          <w:color w:val="000000" w:themeColor="text1"/>
          <w:sz w:val="24"/>
          <w:szCs w:val="24"/>
        </w:rPr>
        <w:t xml:space="preserve"> marks</w:t>
      </w:r>
      <w:r w:rsidR="00A6549A" w:rsidRPr="003F0D6D">
        <w:rPr>
          <w:rFonts w:ascii="Arial" w:eastAsia="Segoe UI" w:hAnsi="Arial" w:cs="Arial"/>
          <w:color w:val="000000" w:themeColor="text1"/>
          <w:sz w:val="24"/>
          <w:szCs w:val="24"/>
        </w:rPr>
        <w:t>)</w:t>
      </w:r>
    </w:p>
    <w:p w14:paraId="24BAEC31" w14:textId="57CDA4F3" w:rsidR="002C3933" w:rsidRDefault="002C3933" w:rsidP="002C3933">
      <w:pPr>
        <w:spacing w:line="240" w:lineRule="auto"/>
        <w:rPr>
          <w:rFonts w:ascii="Arial" w:eastAsia="Segoe UI" w:hAnsi="Arial" w:cs="Arial"/>
          <w:b/>
          <w:bCs/>
          <w:color w:val="000000" w:themeColor="text1"/>
          <w:sz w:val="24"/>
          <w:szCs w:val="24"/>
        </w:rPr>
      </w:pPr>
    </w:p>
    <w:p w14:paraId="1B47AF84" w14:textId="3892E407" w:rsidR="002C3933" w:rsidRPr="00D56C6D" w:rsidRDefault="00D56C6D" w:rsidP="00180B1D">
      <w:pPr>
        <w:spacing w:line="48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8CCF6D" w14:textId="688ECDA4" w:rsidR="00D56C6D" w:rsidRPr="00D56C6D" w:rsidRDefault="00D56C6D" w:rsidP="0003256D">
      <w:pPr>
        <w:spacing w:line="48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FE7D8F" w14:textId="77777777" w:rsidR="00D56C6D" w:rsidRPr="00D56C6D" w:rsidRDefault="00D56C6D" w:rsidP="00180B1D">
      <w:pPr>
        <w:spacing w:line="48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1543AD" w14:textId="3288FA4D" w:rsidR="002467C1" w:rsidRDefault="003F2961" w:rsidP="005D3C59">
      <w:pPr>
        <w:rPr>
          <w:rFonts w:ascii="Arial" w:eastAsia="Segoe UI" w:hAnsi="Arial" w:cs="Arial"/>
          <w:color w:val="000000" w:themeColor="text1"/>
          <w:sz w:val="24"/>
          <w:szCs w:val="24"/>
        </w:rPr>
      </w:pPr>
      <w:r w:rsidRPr="003F2961">
        <w:rPr>
          <w:rFonts w:ascii="Arial" w:eastAsia="Segoe UI" w:hAnsi="Arial" w:cs="Arial"/>
          <w:i/>
          <w:iCs/>
          <w:color w:val="000000" w:themeColor="text1"/>
          <w:sz w:val="24"/>
          <w:szCs w:val="24"/>
        </w:rPr>
        <w:t>Note:</w:t>
      </w:r>
      <w:r>
        <w:rPr>
          <w:rFonts w:ascii="Arial" w:eastAsia="Segoe UI" w:hAnsi="Arial" w:cs="Arial"/>
          <w:color w:val="000000" w:themeColor="text1"/>
          <w:sz w:val="24"/>
          <w:szCs w:val="24"/>
        </w:rPr>
        <w:t xml:space="preserve"> </w:t>
      </w:r>
      <w:r>
        <w:rPr>
          <w:rFonts w:ascii="Arial" w:eastAsia="Segoe UI" w:hAnsi="Arial" w:cs="Arial"/>
          <w:i/>
          <w:iCs/>
          <w:color w:val="000000" w:themeColor="text1"/>
          <w:sz w:val="24"/>
          <w:szCs w:val="24"/>
        </w:rPr>
        <w:t>Y</w:t>
      </w:r>
      <w:r w:rsidRPr="003F2961">
        <w:rPr>
          <w:rFonts w:ascii="Arial" w:eastAsia="Segoe UI" w:hAnsi="Arial" w:cs="Arial"/>
          <w:i/>
          <w:iCs/>
          <w:color w:val="000000" w:themeColor="text1"/>
          <w:sz w:val="24"/>
          <w:szCs w:val="24"/>
        </w:rPr>
        <w:t>ou may use as many pages in your answer book as you like</w:t>
      </w:r>
    </w:p>
    <w:tbl>
      <w:tblPr>
        <w:tblStyle w:val="TableGrid"/>
        <w:tblW w:w="0" w:type="auto"/>
        <w:tblLook w:val="04A0" w:firstRow="1" w:lastRow="0" w:firstColumn="1" w:lastColumn="0" w:noHBand="0" w:noVBand="1"/>
      </w:tblPr>
      <w:tblGrid>
        <w:gridCol w:w="919"/>
        <w:gridCol w:w="919"/>
        <w:gridCol w:w="7178"/>
      </w:tblGrid>
      <w:tr w:rsidR="008C0141" w14:paraId="6C6B6713" w14:textId="77777777" w:rsidTr="3FD929F6">
        <w:tc>
          <w:tcPr>
            <w:tcW w:w="919" w:type="dxa"/>
          </w:tcPr>
          <w:p w14:paraId="6158FC40" w14:textId="46B3E643" w:rsidR="008C0141" w:rsidRPr="000B5DC4" w:rsidRDefault="008C0141" w:rsidP="003E15A0">
            <w:pPr>
              <w:rPr>
                <w:rFonts w:ascii="Arial" w:eastAsia="Segoe UI" w:hAnsi="Arial" w:cs="Arial"/>
                <w:b/>
                <w:bCs/>
                <w:color w:val="000000" w:themeColor="text1"/>
                <w:sz w:val="24"/>
                <w:szCs w:val="24"/>
              </w:rPr>
            </w:pPr>
            <w:r w:rsidRPr="000B5DC4">
              <w:rPr>
                <w:rFonts w:ascii="Arial" w:eastAsia="Segoe UI" w:hAnsi="Arial" w:cs="Arial"/>
                <w:b/>
                <w:bCs/>
                <w:color w:val="000000" w:themeColor="text1"/>
                <w:sz w:val="24"/>
                <w:szCs w:val="24"/>
              </w:rPr>
              <w:t>Level</w:t>
            </w:r>
          </w:p>
        </w:tc>
        <w:tc>
          <w:tcPr>
            <w:tcW w:w="919" w:type="dxa"/>
          </w:tcPr>
          <w:p w14:paraId="429852D0" w14:textId="6F7582AA" w:rsidR="008C0141" w:rsidRPr="000B5DC4" w:rsidRDefault="00BF4D12" w:rsidP="00623298">
            <w:pPr>
              <w:jc w:val="center"/>
              <w:rPr>
                <w:rFonts w:ascii="Arial" w:eastAsia="Segoe UI" w:hAnsi="Arial" w:cs="Arial"/>
                <w:b/>
                <w:bCs/>
                <w:color w:val="000000" w:themeColor="text1"/>
                <w:sz w:val="24"/>
                <w:szCs w:val="24"/>
              </w:rPr>
            </w:pPr>
            <w:r w:rsidRPr="000B5DC4">
              <w:rPr>
                <w:rFonts w:ascii="Arial" w:eastAsia="Segoe UI" w:hAnsi="Arial" w:cs="Arial"/>
                <w:b/>
                <w:bCs/>
                <w:color w:val="000000" w:themeColor="text1"/>
                <w:sz w:val="24"/>
                <w:szCs w:val="24"/>
              </w:rPr>
              <w:t>Mark range</w:t>
            </w:r>
          </w:p>
        </w:tc>
        <w:tc>
          <w:tcPr>
            <w:tcW w:w="7178" w:type="dxa"/>
          </w:tcPr>
          <w:p w14:paraId="2DD2008A" w14:textId="5B7C81F8" w:rsidR="008C0141" w:rsidRPr="000B5DC4" w:rsidRDefault="3043C8CD" w:rsidP="003E15A0">
            <w:pPr>
              <w:rPr>
                <w:rFonts w:ascii="Arial" w:eastAsia="Segoe UI" w:hAnsi="Arial" w:cs="Arial"/>
                <w:b/>
                <w:bCs/>
                <w:color w:val="000000" w:themeColor="text1"/>
                <w:sz w:val="24"/>
                <w:szCs w:val="24"/>
              </w:rPr>
            </w:pPr>
            <w:r w:rsidRPr="3FD929F6">
              <w:rPr>
                <w:rFonts w:ascii="Arial" w:eastAsia="Segoe UI" w:hAnsi="Arial" w:cs="Arial"/>
                <w:b/>
                <w:bCs/>
                <w:color w:val="000000" w:themeColor="text1"/>
                <w:sz w:val="24"/>
                <w:szCs w:val="24"/>
              </w:rPr>
              <w:t>Level d</w:t>
            </w:r>
            <w:r w:rsidR="2A112EF8" w:rsidRPr="3FD929F6">
              <w:rPr>
                <w:rFonts w:ascii="Arial" w:eastAsia="Segoe UI" w:hAnsi="Arial" w:cs="Arial"/>
                <w:b/>
                <w:bCs/>
                <w:color w:val="000000" w:themeColor="text1"/>
                <w:sz w:val="24"/>
                <w:szCs w:val="24"/>
              </w:rPr>
              <w:t>escriptor</w:t>
            </w:r>
          </w:p>
        </w:tc>
      </w:tr>
      <w:tr w:rsidR="008C0141" w14:paraId="0CE1C266" w14:textId="77777777" w:rsidTr="3FD929F6">
        <w:tc>
          <w:tcPr>
            <w:tcW w:w="919" w:type="dxa"/>
          </w:tcPr>
          <w:p w14:paraId="6F5E45E6" w14:textId="598C0840" w:rsidR="008C0141" w:rsidRPr="000B5DC4" w:rsidRDefault="00CE7DFB" w:rsidP="00CE7DFB">
            <w:pPr>
              <w:jc w:val="center"/>
              <w:rPr>
                <w:rFonts w:ascii="Arial" w:eastAsia="Segoe UI" w:hAnsi="Arial" w:cs="Arial"/>
                <w:color w:val="000000" w:themeColor="text1"/>
                <w:sz w:val="24"/>
                <w:szCs w:val="24"/>
              </w:rPr>
            </w:pPr>
            <w:r w:rsidRPr="000B5DC4">
              <w:rPr>
                <w:rFonts w:ascii="Arial" w:eastAsia="Segoe UI" w:hAnsi="Arial" w:cs="Arial"/>
                <w:color w:val="000000" w:themeColor="text1"/>
                <w:sz w:val="24"/>
                <w:szCs w:val="24"/>
              </w:rPr>
              <w:t>5</w:t>
            </w:r>
          </w:p>
        </w:tc>
        <w:tc>
          <w:tcPr>
            <w:tcW w:w="919" w:type="dxa"/>
          </w:tcPr>
          <w:p w14:paraId="3802C4B0" w14:textId="04E9E2D2" w:rsidR="008C0141" w:rsidRPr="000B5DC4" w:rsidRDefault="00CE7DFB" w:rsidP="00623298">
            <w:pPr>
              <w:jc w:val="center"/>
              <w:rPr>
                <w:rFonts w:ascii="Arial" w:eastAsia="Segoe UI" w:hAnsi="Arial" w:cs="Arial"/>
                <w:color w:val="000000" w:themeColor="text1"/>
                <w:sz w:val="24"/>
                <w:szCs w:val="24"/>
              </w:rPr>
            </w:pPr>
            <w:r w:rsidRPr="000B5DC4">
              <w:rPr>
                <w:rFonts w:ascii="Arial" w:eastAsia="Segoe UI" w:hAnsi="Arial" w:cs="Arial"/>
                <w:color w:val="000000" w:themeColor="text1"/>
                <w:sz w:val="24"/>
                <w:szCs w:val="24"/>
              </w:rPr>
              <w:t>2</w:t>
            </w:r>
            <w:r w:rsidR="00C06ECC">
              <w:rPr>
                <w:rFonts w:ascii="Arial" w:eastAsia="Segoe UI" w:hAnsi="Arial" w:cs="Arial"/>
                <w:color w:val="000000" w:themeColor="text1"/>
                <w:sz w:val="24"/>
                <w:szCs w:val="24"/>
              </w:rPr>
              <w:t>2</w:t>
            </w:r>
            <w:r w:rsidRPr="000B5DC4">
              <w:rPr>
                <w:rFonts w:ascii="Arial" w:eastAsia="Segoe UI" w:hAnsi="Arial" w:cs="Arial"/>
                <w:color w:val="000000" w:themeColor="text1"/>
                <w:sz w:val="24"/>
                <w:szCs w:val="24"/>
              </w:rPr>
              <w:t>-25 marks</w:t>
            </w:r>
          </w:p>
        </w:tc>
        <w:tc>
          <w:tcPr>
            <w:tcW w:w="7178" w:type="dxa"/>
          </w:tcPr>
          <w:p w14:paraId="3BE16D3A" w14:textId="328B70F9" w:rsidR="00A46663" w:rsidRPr="000B5DC4" w:rsidRDefault="00A46663" w:rsidP="00A46663">
            <w:pPr>
              <w:rPr>
                <w:rFonts w:ascii="Arial" w:eastAsia="Segoe UI" w:hAnsi="Arial" w:cs="Arial"/>
                <w:b/>
                <w:bCs/>
                <w:color w:val="000000" w:themeColor="text1"/>
                <w:sz w:val="24"/>
                <w:szCs w:val="24"/>
              </w:rPr>
            </w:pPr>
            <w:r w:rsidRPr="000B5DC4">
              <w:rPr>
                <w:rFonts w:ascii="Arial" w:eastAsia="Segoe UI" w:hAnsi="Arial" w:cs="Arial"/>
                <w:b/>
                <w:bCs/>
                <w:color w:val="000000" w:themeColor="text1"/>
                <w:sz w:val="24"/>
                <w:szCs w:val="24"/>
              </w:rPr>
              <w:t>AO1</w:t>
            </w:r>
          </w:p>
          <w:p w14:paraId="2108C0FE" w14:textId="13519583" w:rsidR="00FE314A" w:rsidRPr="000B5DC4" w:rsidRDefault="00D85266" w:rsidP="00FE314A">
            <w:pPr>
              <w:pStyle w:val="ListParagraph"/>
              <w:numPr>
                <w:ilvl w:val="0"/>
                <w:numId w:val="30"/>
              </w:numPr>
              <w:rPr>
                <w:rFonts w:ascii="Arial" w:eastAsia="Segoe UI" w:hAnsi="Arial" w:cs="Arial"/>
                <w:color w:val="000000" w:themeColor="text1"/>
                <w:sz w:val="24"/>
                <w:szCs w:val="24"/>
              </w:rPr>
            </w:pPr>
            <w:r w:rsidRPr="000B5DC4">
              <w:rPr>
                <w:rFonts w:ascii="Arial" w:hAnsi="Arial" w:cs="Arial"/>
                <w:color w:val="0D0D0D"/>
                <w:sz w:val="24"/>
                <w:szCs w:val="24"/>
              </w:rPr>
              <w:t>Excellent level of engagement with the prompt or topic</w:t>
            </w:r>
          </w:p>
          <w:p w14:paraId="060A779D" w14:textId="77777777" w:rsidR="00922BBF" w:rsidRPr="00922BBF" w:rsidRDefault="00FE314A" w:rsidP="00FE314A">
            <w:pPr>
              <w:pStyle w:val="ListParagraph"/>
              <w:numPr>
                <w:ilvl w:val="0"/>
                <w:numId w:val="30"/>
              </w:numPr>
              <w:rPr>
                <w:rFonts w:ascii="Arial" w:eastAsia="Segoe UI" w:hAnsi="Arial" w:cs="Arial"/>
                <w:color w:val="000000" w:themeColor="text1"/>
                <w:sz w:val="24"/>
                <w:szCs w:val="24"/>
              </w:rPr>
            </w:pPr>
            <w:r w:rsidRPr="000B5DC4">
              <w:rPr>
                <w:rFonts w:ascii="Arial" w:hAnsi="Arial" w:cs="Arial"/>
                <w:color w:val="0D0D0D"/>
                <w:sz w:val="24"/>
                <w:szCs w:val="24"/>
              </w:rPr>
              <w:t xml:space="preserve">Excellent </w:t>
            </w:r>
            <w:r w:rsidR="00D85266" w:rsidRPr="000B5DC4">
              <w:rPr>
                <w:rFonts w:ascii="Arial" w:hAnsi="Arial" w:cs="Arial"/>
                <w:color w:val="0D0D0D"/>
                <w:sz w:val="24"/>
                <w:szCs w:val="24"/>
              </w:rPr>
              <w:t>creativity and originality</w:t>
            </w:r>
          </w:p>
          <w:p w14:paraId="50698396" w14:textId="402677A1" w:rsidR="00FE314A" w:rsidRPr="000B5DC4" w:rsidRDefault="00922BBF" w:rsidP="00FE314A">
            <w:pPr>
              <w:pStyle w:val="ListParagraph"/>
              <w:numPr>
                <w:ilvl w:val="0"/>
                <w:numId w:val="30"/>
              </w:numPr>
              <w:rPr>
                <w:rFonts w:ascii="Arial" w:eastAsia="Segoe UI" w:hAnsi="Arial" w:cs="Arial"/>
                <w:color w:val="000000" w:themeColor="text1"/>
                <w:sz w:val="24"/>
                <w:szCs w:val="24"/>
              </w:rPr>
            </w:pPr>
            <w:r>
              <w:rPr>
                <w:rFonts w:ascii="Arial" w:hAnsi="Arial" w:cs="Arial"/>
                <w:color w:val="0D0D0D"/>
                <w:sz w:val="24"/>
                <w:szCs w:val="24"/>
              </w:rPr>
              <w:t>Excellent narrative structure</w:t>
            </w:r>
            <w:r w:rsidR="00D85266" w:rsidRPr="000B5DC4">
              <w:rPr>
                <w:rFonts w:ascii="Arial" w:hAnsi="Arial" w:cs="Arial"/>
                <w:color w:val="0D0D0D"/>
                <w:sz w:val="24"/>
                <w:szCs w:val="24"/>
              </w:rPr>
              <w:t xml:space="preserve"> </w:t>
            </w:r>
          </w:p>
          <w:p w14:paraId="064C572E" w14:textId="2940DB6C" w:rsidR="009020FC" w:rsidRPr="000B5DC4" w:rsidRDefault="009020FC" w:rsidP="009020FC">
            <w:pPr>
              <w:rPr>
                <w:rFonts w:ascii="Arial" w:eastAsia="Segoe UI" w:hAnsi="Arial" w:cs="Arial"/>
                <w:b/>
                <w:bCs/>
                <w:color w:val="000000" w:themeColor="text1"/>
                <w:sz w:val="24"/>
                <w:szCs w:val="24"/>
              </w:rPr>
            </w:pPr>
            <w:r w:rsidRPr="000B5DC4">
              <w:rPr>
                <w:rFonts w:ascii="Arial" w:eastAsia="Segoe UI" w:hAnsi="Arial" w:cs="Arial"/>
                <w:b/>
                <w:bCs/>
                <w:color w:val="000000" w:themeColor="text1"/>
                <w:sz w:val="24"/>
                <w:szCs w:val="24"/>
              </w:rPr>
              <w:t>AO2</w:t>
            </w:r>
          </w:p>
          <w:p w14:paraId="282C817F" w14:textId="1EE40C4C" w:rsidR="00B11EF1" w:rsidRPr="000B5DC4" w:rsidRDefault="00D85266" w:rsidP="00FE314A">
            <w:pPr>
              <w:pStyle w:val="ListParagraph"/>
              <w:numPr>
                <w:ilvl w:val="0"/>
                <w:numId w:val="30"/>
              </w:numPr>
              <w:rPr>
                <w:rFonts w:ascii="Arial" w:eastAsia="Segoe UI" w:hAnsi="Arial" w:cs="Arial"/>
                <w:color w:val="000000" w:themeColor="text1"/>
                <w:sz w:val="24"/>
                <w:szCs w:val="24"/>
              </w:rPr>
            </w:pPr>
            <w:r w:rsidRPr="000B5DC4">
              <w:rPr>
                <w:rFonts w:ascii="Arial" w:hAnsi="Arial" w:cs="Arial"/>
                <w:color w:val="0D0D0D"/>
                <w:sz w:val="24"/>
                <w:szCs w:val="24"/>
              </w:rPr>
              <w:t xml:space="preserve">Technical skills are </w:t>
            </w:r>
            <w:r w:rsidR="00B11EF1" w:rsidRPr="000B5DC4">
              <w:rPr>
                <w:rFonts w:ascii="Arial" w:hAnsi="Arial" w:cs="Arial"/>
                <w:color w:val="0D0D0D"/>
                <w:sz w:val="24"/>
                <w:szCs w:val="24"/>
              </w:rPr>
              <w:t>excellent</w:t>
            </w:r>
            <w:r w:rsidRPr="000B5DC4">
              <w:rPr>
                <w:rFonts w:ascii="Arial" w:hAnsi="Arial" w:cs="Arial"/>
                <w:color w:val="0D0D0D"/>
                <w:sz w:val="24"/>
                <w:szCs w:val="24"/>
              </w:rPr>
              <w:t xml:space="preserve">, </w:t>
            </w:r>
            <w:r w:rsidR="00927BEA" w:rsidRPr="000B5DC4">
              <w:rPr>
                <w:rFonts w:ascii="Arial" w:hAnsi="Arial" w:cs="Arial"/>
                <w:color w:val="0D0D0D"/>
                <w:sz w:val="24"/>
                <w:szCs w:val="24"/>
              </w:rPr>
              <w:t>there are</w:t>
            </w:r>
            <w:r w:rsidRPr="000B5DC4">
              <w:rPr>
                <w:rFonts w:ascii="Arial" w:hAnsi="Arial" w:cs="Arial"/>
                <w:color w:val="0D0D0D"/>
                <w:sz w:val="24"/>
                <w:szCs w:val="24"/>
              </w:rPr>
              <w:t xml:space="preserve"> </w:t>
            </w:r>
            <w:r w:rsidR="006C6B5E">
              <w:rPr>
                <w:rFonts w:ascii="Arial" w:hAnsi="Arial" w:cs="Arial"/>
                <w:color w:val="0D0D0D"/>
                <w:sz w:val="24"/>
                <w:szCs w:val="24"/>
              </w:rPr>
              <w:t>no</w:t>
            </w:r>
            <w:r w:rsidRPr="000B5DC4">
              <w:rPr>
                <w:rFonts w:ascii="Arial" w:hAnsi="Arial" w:cs="Arial"/>
                <w:color w:val="0D0D0D"/>
                <w:sz w:val="24"/>
                <w:szCs w:val="24"/>
              </w:rPr>
              <w:t xml:space="preserve"> errors </w:t>
            </w:r>
          </w:p>
          <w:p w14:paraId="56B5874C" w14:textId="1761721D" w:rsidR="00927BEA" w:rsidRPr="000B5DC4" w:rsidRDefault="00D85266" w:rsidP="00FE314A">
            <w:pPr>
              <w:pStyle w:val="ListParagraph"/>
              <w:numPr>
                <w:ilvl w:val="0"/>
                <w:numId w:val="30"/>
              </w:numPr>
              <w:rPr>
                <w:rFonts w:ascii="Arial" w:eastAsia="Segoe UI" w:hAnsi="Arial" w:cs="Arial"/>
                <w:color w:val="000000" w:themeColor="text1"/>
                <w:sz w:val="24"/>
                <w:szCs w:val="24"/>
              </w:rPr>
            </w:pPr>
            <w:r w:rsidRPr="000B5DC4">
              <w:rPr>
                <w:rFonts w:ascii="Arial" w:hAnsi="Arial" w:cs="Arial"/>
                <w:color w:val="0D0D0D"/>
                <w:sz w:val="24"/>
                <w:szCs w:val="24"/>
              </w:rPr>
              <w:t xml:space="preserve">Descriptive techniques are utilized </w:t>
            </w:r>
            <w:r w:rsidR="009020FC" w:rsidRPr="000B5DC4">
              <w:rPr>
                <w:rFonts w:ascii="Arial" w:hAnsi="Arial" w:cs="Arial"/>
                <w:color w:val="0D0D0D"/>
                <w:sz w:val="24"/>
                <w:szCs w:val="24"/>
              </w:rPr>
              <w:t>to a</w:t>
            </w:r>
            <w:r w:rsidR="00DC0B18">
              <w:rPr>
                <w:rFonts w:ascii="Arial" w:hAnsi="Arial" w:cs="Arial"/>
                <w:color w:val="0D0D0D"/>
                <w:sz w:val="24"/>
                <w:szCs w:val="24"/>
              </w:rPr>
              <w:t xml:space="preserve">n excellent </w:t>
            </w:r>
            <w:r w:rsidR="009020FC" w:rsidRPr="000B5DC4">
              <w:rPr>
                <w:rFonts w:ascii="Arial" w:hAnsi="Arial" w:cs="Arial"/>
                <w:color w:val="0D0D0D"/>
                <w:sz w:val="24"/>
                <w:szCs w:val="24"/>
              </w:rPr>
              <w:t>standard</w:t>
            </w:r>
            <w:r w:rsidR="00303197">
              <w:rPr>
                <w:rFonts w:ascii="Arial" w:hAnsi="Arial" w:cs="Arial"/>
                <w:color w:val="0D0D0D"/>
                <w:sz w:val="24"/>
                <w:szCs w:val="24"/>
              </w:rPr>
              <w:t xml:space="preserve"> to create imagery and evoke emotions</w:t>
            </w:r>
          </w:p>
          <w:p w14:paraId="65D6E4E8" w14:textId="77777777" w:rsidR="008C0141" w:rsidRPr="00134DE8" w:rsidRDefault="00CF4704" w:rsidP="00FE314A">
            <w:pPr>
              <w:pStyle w:val="ListParagraph"/>
              <w:numPr>
                <w:ilvl w:val="0"/>
                <w:numId w:val="30"/>
              </w:numPr>
              <w:rPr>
                <w:rFonts w:ascii="Arial" w:eastAsia="Segoe UI" w:hAnsi="Arial" w:cs="Arial"/>
                <w:color w:val="000000" w:themeColor="text1"/>
                <w:sz w:val="24"/>
                <w:szCs w:val="24"/>
              </w:rPr>
            </w:pPr>
            <w:r w:rsidRPr="000B5DC4">
              <w:rPr>
                <w:rFonts w:ascii="Arial" w:hAnsi="Arial" w:cs="Arial"/>
                <w:color w:val="0D0D0D"/>
                <w:sz w:val="24"/>
                <w:szCs w:val="24"/>
              </w:rPr>
              <w:t xml:space="preserve">Learner provides </w:t>
            </w:r>
            <w:r w:rsidR="00D85266" w:rsidRPr="000B5DC4">
              <w:rPr>
                <w:rFonts w:ascii="Arial" w:hAnsi="Arial" w:cs="Arial"/>
                <w:color w:val="0D0D0D"/>
                <w:sz w:val="24"/>
                <w:szCs w:val="24"/>
              </w:rPr>
              <w:t xml:space="preserve">a </w:t>
            </w:r>
            <w:r w:rsidR="00667F4C" w:rsidRPr="000B5DC4">
              <w:rPr>
                <w:rFonts w:ascii="Arial" w:hAnsi="Arial" w:cs="Arial"/>
                <w:color w:val="0D0D0D"/>
                <w:sz w:val="24"/>
                <w:szCs w:val="24"/>
              </w:rPr>
              <w:t>memorable</w:t>
            </w:r>
            <w:r w:rsidR="00D85266" w:rsidRPr="000B5DC4">
              <w:rPr>
                <w:rFonts w:ascii="Arial" w:hAnsi="Arial" w:cs="Arial"/>
                <w:color w:val="0D0D0D"/>
                <w:sz w:val="24"/>
                <w:szCs w:val="24"/>
              </w:rPr>
              <w:t xml:space="preserve"> reading experience</w:t>
            </w:r>
          </w:p>
          <w:p w14:paraId="0EAC8E74" w14:textId="42738C37" w:rsidR="00134DE8" w:rsidRPr="000B5DC4" w:rsidRDefault="00134DE8" w:rsidP="00134DE8">
            <w:pPr>
              <w:pStyle w:val="ListParagraph"/>
              <w:rPr>
                <w:rFonts w:ascii="Arial" w:eastAsia="Segoe UI" w:hAnsi="Arial" w:cs="Arial"/>
                <w:color w:val="000000" w:themeColor="text1"/>
                <w:sz w:val="24"/>
                <w:szCs w:val="24"/>
              </w:rPr>
            </w:pPr>
          </w:p>
        </w:tc>
      </w:tr>
      <w:tr w:rsidR="008C0141" w14:paraId="2A824354" w14:textId="77777777" w:rsidTr="3FD929F6">
        <w:tc>
          <w:tcPr>
            <w:tcW w:w="919" w:type="dxa"/>
          </w:tcPr>
          <w:p w14:paraId="4BEB76C1" w14:textId="1176C0BC" w:rsidR="008C0141" w:rsidRPr="000B5DC4" w:rsidRDefault="00CE7DFB" w:rsidP="00CE7DFB">
            <w:pPr>
              <w:jc w:val="center"/>
              <w:rPr>
                <w:rFonts w:ascii="Arial" w:eastAsia="Segoe UI" w:hAnsi="Arial" w:cs="Arial"/>
                <w:color w:val="000000" w:themeColor="text1"/>
                <w:sz w:val="24"/>
                <w:szCs w:val="24"/>
              </w:rPr>
            </w:pPr>
            <w:r w:rsidRPr="000B5DC4">
              <w:rPr>
                <w:rFonts w:ascii="Arial" w:eastAsia="Segoe UI" w:hAnsi="Arial" w:cs="Arial"/>
                <w:color w:val="000000" w:themeColor="text1"/>
                <w:sz w:val="24"/>
                <w:szCs w:val="24"/>
              </w:rPr>
              <w:t>4</w:t>
            </w:r>
          </w:p>
        </w:tc>
        <w:tc>
          <w:tcPr>
            <w:tcW w:w="919" w:type="dxa"/>
          </w:tcPr>
          <w:p w14:paraId="4CC2D93E" w14:textId="06085C55" w:rsidR="008C0141" w:rsidRPr="000B5DC4" w:rsidRDefault="00623298" w:rsidP="00623298">
            <w:pPr>
              <w:jc w:val="center"/>
              <w:rPr>
                <w:rFonts w:ascii="Arial" w:eastAsia="Segoe UI" w:hAnsi="Arial" w:cs="Arial"/>
                <w:color w:val="000000" w:themeColor="text1"/>
                <w:sz w:val="24"/>
                <w:szCs w:val="24"/>
              </w:rPr>
            </w:pPr>
            <w:r w:rsidRPr="000B5DC4">
              <w:rPr>
                <w:rFonts w:ascii="Arial" w:eastAsia="Segoe UI" w:hAnsi="Arial" w:cs="Arial"/>
                <w:color w:val="000000" w:themeColor="text1"/>
                <w:sz w:val="24"/>
                <w:szCs w:val="24"/>
              </w:rPr>
              <w:t>1</w:t>
            </w:r>
            <w:r w:rsidR="00590811">
              <w:rPr>
                <w:rFonts w:ascii="Arial" w:eastAsia="Segoe UI" w:hAnsi="Arial" w:cs="Arial"/>
                <w:color w:val="000000" w:themeColor="text1"/>
                <w:sz w:val="24"/>
                <w:szCs w:val="24"/>
              </w:rPr>
              <w:t>8</w:t>
            </w:r>
            <w:r w:rsidRPr="000B5DC4">
              <w:rPr>
                <w:rFonts w:ascii="Arial" w:eastAsia="Segoe UI" w:hAnsi="Arial" w:cs="Arial"/>
                <w:color w:val="000000" w:themeColor="text1"/>
                <w:sz w:val="24"/>
                <w:szCs w:val="24"/>
              </w:rPr>
              <w:t>-2</w:t>
            </w:r>
            <w:r w:rsidR="004B5A09">
              <w:rPr>
                <w:rFonts w:ascii="Arial" w:eastAsia="Segoe UI" w:hAnsi="Arial" w:cs="Arial"/>
                <w:color w:val="000000" w:themeColor="text1"/>
                <w:sz w:val="24"/>
                <w:szCs w:val="24"/>
              </w:rPr>
              <w:t>1</w:t>
            </w:r>
            <w:r w:rsidRPr="000B5DC4">
              <w:rPr>
                <w:rFonts w:ascii="Arial" w:eastAsia="Segoe UI" w:hAnsi="Arial" w:cs="Arial"/>
                <w:color w:val="000000" w:themeColor="text1"/>
                <w:sz w:val="24"/>
                <w:szCs w:val="24"/>
              </w:rPr>
              <w:t xml:space="preserve"> marks</w:t>
            </w:r>
          </w:p>
        </w:tc>
        <w:tc>
          <w:tcPr>
            <w:tcW w:w="7178" w:type="dxa"/>
          </w:tcPr>
          <w:p w14:paraId="7E5E0384" w14:textId="77777777" w:rsidR="00CF4704" w:rsidRPr="000B5DC4" w:rsidRDefault="00CF4704" w:rsidP="003E15A0">
            <w:pPr>
              <w:rPr>
                <w:rFonts w:ascii="Arial" w:hAnsi="Arial" w:cs="Arial"/>
                <w:b/>
                <w:bCs/>
                <w:color w:val="0D0D0D"/>
                <w:sz w:val="24"/>
                <w:szCs w:val="24"/>
              </w:rPr>
            </w:pPr>
            <w:r w:rsidRPr="000B5DC4">
              <w:rPr>
                <w:rFonts w:ascii="Arial" w:hAnsi="Arial" w:cs="Arial"/>
                <w:b/>
                <w:bCs/>
                <w:color w:val="0D0D0D"/>
                <w:sz w:val="24"/>
                <w:szCs w:val="24"/>
              </w:rPr>
              <w:t>AO1</w:t>
            </w:r>
          </w:p>
          <w:p w14:paraId="2842C19E" w14:textId="141C3163" w:rsidR="002D76BF" w:rsidRDefault="00812E80" w:rsidP="00922BBF">
            <w:pPr>
              <w:pStyle w:val="ListParagraph"/>
              <w:numPr>
                <w:ilvl w:val="0"/>
                <w:numId w:val="32"/>
              </w:numPr>
              <w:rPr>
                <w:rFonts w:ascii="Arial" w:hAnsi="Arial" w:cs="Arial"/>
                <w:color w:val="0D0D0D"/>
                <w:sz w:val="24"/>
                <w:szCs w:val="24"/>
              </w:rPr>
            </w:pPr>
            <w:r w:rsidRPr="000B5DC4">
              <w:rPr>
                <w:rFonts w:ascii="Arial" w:hAnsi="Arial" w:cs="Arial"/>
                <w:color w:val="0D0D0D"/>
                <w:sz w:val="24"/>
                <w:szCs w:val="24"/>
              </w:rPr>
              <w:t>A</w:t>
            </w:r>
            <w:r w:rsidR="00667F4C" w:rsidRPr="000B5DC4">
              <w:rPr>
                <w:rFonts w:ascii="Arial" w:hAnsi="Arial" w:cs="Arial"/>
                <w:color w:val="0D0D0D"/>
                <w:sz w:val="24"/>
                <w:szCs w:val="24"/>
              </w:rPr>
              <w:t xml:space="preserve"> </w:t>
            </w:r>
            <w:r w:rsidR="009A5650">
              <w:rPr>
                <w:rFonts w:ascii="Arial" w:hAnsi="Arial" w:cs="Arial"/>
                <w:color w:val="0D0D0D"/>
                <w:sz w:val="24"/>
                <w:szCs w:val="24"/>
              </w:rPr>
              <w:t>good</w:t>
            </w:r>
            <w:r w:rsidR="00667F4C" w:rsidRPr="000B5DC4">
              <w:rPr>
                <w:rFonts w:ascii="Arial" w:hAnsi="Arial" w:cs="Arial"/>
                <w:color w:val="0D0D0D"/>
                <w:sz w:val="24"/>
                <w:szCs w:val="24"/>
              </w:rPr>
              <w:t xml:space="preserve"> level of engagement with the prompt or topic</w:t>
            </w:r>
          </w:p>
          <w:p w14:paraId="2E34AFFD" w14:textId="20CF643B" w:rsidR="00CF4704" w:rsidRDefault="002D76BF" w:rsidP="00922BBF">
            <w:pPr>
              <w:pStyle w:val="ListParagraph"/>
              <w:numPr>
                <w:ilvl w:val="0"/>
                <w:numId w:val="32"/>
              </w:numPr>
              <w:rPr>
                <w:rFonts w:ascii="Arial" w:hAnsi="Arial" w:cs="Arial"/>
                <w:color w:val="0D0D0D"/>
                <w:sz w:val="24"/>
                <w:szCs w:val="24"/>
              </w:rPr>
            </w:pPr>
            <w:r>
              <w:rPr>
                <w:rFonts w:ascii="Arial" w:hAnsi="Arial" w:cs="Arial"/>
                <w:color w:val="0D0D0D"/>
                <w:sz w:val="24"/>
                <w:szCs w:val="24"/>
              </w:rPr>
              <w:t xml:space="preserve">Good </w:t>
            </w:r>
            <w:r w:rsidR="00667F4C" w:rsidRPr="000B5DC4">
              <w:rPr>
                <w:rFonts w:ascii="Arial" w:hAnsi="Arial" w:cs="Arial"/>
                <w:color w:val="0D0D0D"/>
                <w:sz w:val="24"/>
                <w:szCs w:val="24"/>
              </w:rPr>
              <w:t>creativity and originality</w:t>
            </w:r>
          </w:p>
          <w:p w14:paraId="4F44E7D4" w14:textId="31176CA0" w:rsidR="00922BBF" w:rsidRPr="00922BBF" w:rsidRDefault="00922BBF" w:rsidP="00922BBF">
            <w:pPr>
              <w:pStyle w:val="ListParagraph"/>
              <w:numPr>
                <w:ilvl w:val="0"/>
                <w:numId w:val="32"/>
              </w:numPr>
              <w:rPr>
                <w:rFonts w:ascii="Arial" w:eastAsia="Segoe UI" w:hAnsi="Arial" w:cs="Arial"/>
                <w:color w:val="000000" w:themeColor="text1"/>
                <w:sz w:val="24"/>
                <w:szCs w:val="24"/>
              </w:rPr>
            </w:pPr>
            <w:r>
              <w:rPr>
                <w:rFonts w:ascii="Arial" w:hAnsi="Arial" w:cs="Arial"/>
                <w:color w:val="0D0D0D"/>
                <w:sz w:val="24"/>
                <w:szCs w:val="24"/>
              </w:rPr>
              <w:t>Good narrative structure</w:t>
            </w:r>
            <w:r w:rsidRPr="000B5DC4">
              <w:rPr>
                <w:rFonts w:ascii="Arial" w:hAnsi="Arial" w:cs="Arial"/>
                <w:color w:val="0D0D0D"/>
                <w:sz w:val="24"/>
                <w:szCs w:val="24"/>
              </w:rPr>
              <w:t xml:space="preserve"> </w:t>
            </w:r>
          </w:p>
          <w:p w14:paraId="43399421" w14:textId="451ACB23" w:rsidR="00CF4704" w:rsidRPr="000B5DC4" w:rsidRDefault="00CF4704" w:rsidP="003E15A0">
            <w:pPr>
              <w:rPr>
                <w:rFonts w:ascii="Arial" w:hAnsi="Arial" w:cs="Arial"/>
                <w:color w:val="0D0D0D"/>
                <w:sz w:val="24"/>
                <w:szCs w:val="24"/>
              </w:rPr>
            </w:pPr>
            <w:r w:rsidRPr="000B5DC4">
              <w:rPr>
                <w:rFonts w:ascii="Arial" w:hAnsi="Arial" w:cs="Arial"/>
                <w:b/>
                <w:bCs/>
                <w:color w:val="0D0D0D"/>
                <w:sz w:val="24"/>
                <w:szCs w:val="24"/>
              </w:rPr>
              <w:t>AO2</w:t>
            </w:r>
          </w:p>
          <w:p w14:paraId="25523636" w14:textId="721865C2" w:rsidR="00812E80" w:rsidRPr="000B5DC4" w:rsidRDefault="00667F4C" w:rsidP="00922BBF">
            <w:pPr>
              <w:pStyle w:val="ListParagraph"/>
              <w:numPr>
                <w:ilvl w:val="0"/>
                <w:numId w:val="32"/>
              </w:numPr>
              <w:rPr>
                <w:rFonts w:ascii="Arial" w:eastAsia="Segoe UI" w:hAnsi="Arial" w:cs="Arial"/>
                <w:color w:val="000000" w:themeColor="text1"/>
                <w:sz w:val="24"/>
                <w:szCs w:val="24"/>
              </w:rPr>
            </w:pPr>
            <w:r w:rsidRPr="000B5DC4">
              <w:rPr>
                <w:rFonts w:ascii="Arial" w:hAnsi="Arial" w:cs="Arial"/>
                <w:color w:val="0D0D0D"/>
                <w:sz w:val="24"/>
                <w:szCs w:val="24"/>
              </w:rPr>
              <w:t xml:space="preserve">Technical skills are strong, </w:t>
            </w:r>
            <w:r w:rsidR="00DC0B18">
              <w:rPr>
                <w:rFonts w:ascii="Arial" w:hAnsi="Arial" w:cs="Arial"/>
                <w:color w:val="0D0D0D"/>
                <w:sz w:val="24"/>
                <w:szCs w:val="24"/>
              </w:rPr>
              <w:t>there are</w:t>
            </w:r>
            <w:r w:rsidRPr="000B5DC4">
              <w:rPr>
                <w:rFonts w:ascii="Arial" w:hAnsi="Arial" w:cs="Arial"/>
                <w:color w:val="0D0D0D"/>
                <w:sz w:val="24"/>
                <w:szCs w:val="24"/>
              </w:rPr>
              <w:t xml:space="preserve"> few errors</w:t>
            </w:r>
          </w:p>
          <w:p w14:paraId="488DB684" w14:textId="77777777" w:rsidR="008C0141" w:rsidRPr="00134DE8" w:rsidRDefault="00667F4C" w:rsidP="00922BBF">
            <w:pPr>
              <w:pStyle w:val="ListParagraph"/>
              <w:numPr>
                <w:ilvl w:val="0"/>
                <w:numId w:val="32"/>
              </w:numPr>
              <w:rPr>
                <w:rFonts w:ascii="Arial" w:eastAsia="Segoe UI" w:hAnsi="Arial" w:cs="Arial"/>
                <w:color w:val="000000" w:themeColor="text1"/>
                <w:sz w:val="24"/>
                <w:szCs w:val="24"/>
              </w:rPr>
            </w:pPr>
            <w:r w:rsidRPr="000B5DC4">
              <w:rPr>
                <w:rFonts w:ascii="Arial" w:hAnsi="Arial" w:cs="Arial"/>
                <w:color w:val="0D0D0D"/>
                <w:sz w:val="24"/>
                <w:szCs w:val="24"/>
              </w:rPr>
              <w:t>Descriptive techniques are used effectively to create imagery and evoke emotions</w:t>
            </w:r>
          </w:p>
          <w:p w14:paraId="2337B0B1" w14:textId="00188AB3" w:rsidR="00134DE8" w:rsidRPr="000B5DC4" w:rsidRDefault="00134DE8" w:rsidP="00134DE8">
            <w:pPr>
              <w:pStyle w:val="ListParagraph"/>
              <w:rPr>
                <w:rFonts w:ascii="Arial" w:eastAsia="Segoe UI" w:hAnsi="Arial" w:cs="Arial"/>
                <w:color w:val="000000" w:themeColor="text1"/>
                <w:sz w:val="24"/>
                <w:szCs w:val="24"/>
              </w:rPr>
            </w:pPr>
          </w:p>
        </w:tc>
      </w:tr>
      <w:tr w:rsidR="008C0141" w14:paraId="030759A2" w14:textId="77777777" w:rsidTr="3FD929F6">
        <w:tc>
          <w:tcPr>
            <w:tcW w:w="919" w:type="dxa"/>
          </w:tcPr>
          <w:p w14:paraId="625DBCDD" w14:textId="13CCABC4" w:rsidR="008C0141" w:rsidRPr="000B5DC4" w:rsidRDefault="00CE7DFB" w:rsidP="00CE7DFB">
            <w:pPr>
              <w:jc w:val="center"/>
              <w:rPr>
                <w:rFonts w:ascii="Arial" w:eastAsia="Segoe UI" w:hAnsi="Arial" w:cs="Arial"/>
                <w:color w:val="000000" w:themeColor="text1"/>
                <w:sz w:val="24"/>
                <w:szCs w:val="24"/>
              </w:rPr>
            </w:pPr>
            <w:r w:rsidRPr="000B5DC4">
              <w:rPr>
                <w:rFonts w:ascii="Arial" w:eastAsia="Segoe UI" w:hAnsi="Arial" w:cs="Arial"/>
                <w:color w:val="000000" w:themeColor="text1"/>
                <w:sz w:val="24"/>
                <w:szCs w:val="24"/>
              </w:rPr>
              <w:t>3</w:t>
            </w:r>
          </w:p>
        </w:tc>
        <w:tc>
          <w:tcPr>
            <w:tcW w:w="919" w:type="dxa"/>
          </w:tcPr>
          <w:p w14:paraId="535534A5" w14:textId="014E5AE9" w:rsidR="008C0141" w:rsidRPr="000B5DC4" w:rsidRDefault="00623298" w:rsidP="00623298">
            <w:pPr>
              <w:jc w:val="center"/>
              <w:rPr>
                <w:rFonts w:ascii="Arial" w:eastAsia="Segoe UI" w:hAnsi="Arial" w:cs="Arial"/>
                <w:color w:val="000000" w:themeColor="text1"/>
                <w:sz w:val="24"/>
                <w:szCs w:val="24"/>
              </w:rPr>
            </w:pPr>
            <w:r w:rsidRPr="000B5DC4">
              <w:rPr>
                <w:rFonts w:ascii="Arial" w:eastAsia="Segoe UI" w:hAnsi="Arial" w:cs="Arial"/>
                <w:color w:val="000000" w:themeColor="text1"/>
                <w:sz w:val="24"/>
                <w:szCs w:val="24"/>
              </w:rPr>
              <w:t>1</w:t>
            </w:r>
            <w:r w:rsidR="00590811">
              <w:rPr>
                <w:rFonts w:ascii="Arial" w:eastAsia="Segoe UI" w:hAnsi="Arial" w:cs="Arial"/>
                <w:color w:val="000000" w:themeColor="text1"/>
                <w:sz w:val="24"/>
                <w:szCs w:val="24"/>
              </w:rPr>
              <w:t>2</w:t>
            </w:r>
            <w:r w:rsidRPr="000B5DC4">
              <w:rPr>
                <w:rFonts w:ascii="Arial" w:eastAsia="Segoe UI" w:hAnsi="Arial" w:cs="Arial"/>
                <w:color w:val="000000" w:themeColor="text1"/>
                <w:sz w:val="24"/>
                <w:szCs w:val="24"/>
              </w:rPr>
              <w:t>-1</w:t>
            </w:r>
            <w:r w:rsidR="00590811">
              <w:rPr>
                <w:rFonts w:ascii="Arial" w:eastAsia="Segoe UI" w:hAnsi="Arial" w:cs="Arial"/>
                <w:color w:val="000000" w:themeColor="text1"/>
                <w:sz w:val="24"/>
                <w:szCs w:val="24"/>
              </w:rPr>
              <w:t>7</w:t>
            </w:r>
            <w:r w:rsidRPr="000B5DC4">
              <w:rPr>
                <w:rFonts w:ascii="Arial" w:eastAsia="Segoe UI" w:hAnsi="Arial" w:cs="Arial"/>
                <w:color w:val="000000" w:themeColor="text1"/>
                <w:sz w:val="24"/>
                <w:szCs w:val="24"/>
              </w:rPr>
              <w:t xml:space="preserve"> marks</w:t>
            </w:r>
          </w:p>
        </w:tc>
        <w:tc>
          <w:tcPr>
            <w:tcW w:w="7178" w:type="dxa"/>
          </w:tcPr>
          <w:p w14:paraId="2F553AA4" w14:textId="77777777" w:rsidR="009020FC" w:rsidRPr="000B5DC4" w:rsidRDefault="009020FC" w:rsidP="009020FC">
            <w:pPr>
              <w:rPr>
                <w:rFonts w:ascii="Arial" w:eastAsia="Segoe UI" w:hAnsi="Arial" w:cs="Arial"/>
                <w:b/>
                <w:bCs/>
                <w:color w:val="000000" w:themeColor="text1"/>
                <w:sz w:val="24"/>
                <w:szCs w:val="24"/>
              </w:rPr>
            </w:pPr>
            <w:r w:rsidRPr="000B5DC4">
              <w:rPr>
                <w:rFonts w:ascii="Arial" w:eastAsia="Segoe UI" w:hAnsi="Arial" w:cs="Arial"/>
                <w:b/>
                <w:bCs/>
                <w:color w:val="000000" w:themeColor="text1"/>
                <w:sz w:val="24"/>
                <w:szCs w:val="24"/>
              </w:rPr>
              <w:t>AO1</w:t>
            </w:r>
          </w:p>
          <w:p w14:paraId="704B91D9" w14:textId="77777777" w:rsidR="00F400E5" w:rsidRPr="000B5DC4" w:rsidRDefault="00F400E5" w:rsidP="009020FC">
            <w:pPr>
              <w:pStyle w:val="ListParagraph"/>
              <w:numPr>
                <w:ilvl w:val="0"/>
                <w:numId w:val="30"/>
              </w:numPr>
              <w:rPr>
                <w:rFonts w:ascii="Arial" w:eastAsia="Segoe UI" w:hAnsi="Arial" w:cs="Arial"/>
                <w:b/>
                <w:bCs/>
                <w:color w:val="000000" w:themeColor="text1"/>
                <w:sz w:val="24"/>
                <w:szCs w:val="24"/>
              </w:rPr>
            </w:pPr>
            <w:r w:rsidRPr="000B5DC4">
              <w:rPr>
                <w:rFonts w:ascii="Arial" w:hAnsi="Arial" w:cs="Arial"/>
                <w:color w:val="0D0D0D"/>
                <w:sz w:val="24"/>
                <w:szCs w:val="24"/>
              </w:rPr>
              <w:t>Strong engagement with the prompt or topic</w:t>
            </w:r>
          </w:p>
          <w:p w14:paraId="062130D6" w14:textId="6AAEF4EA" w:rsidR="009020FC" w:rsidRPr="00922BBF" w:rsidRDefault="00F400E5" w:rsidP="009020FC">
            <w:pPr>
              <w:pStyle w:val="ListParagraph"/>
              <w:numPr>
                <w:ilvl w:val="0"/>
                <w:numId w:val="30"/>
              </w:numPr>
              <w:rPr>
                <w:rFonts w:ascii="Arial" w:eastAsia="Segoe UI" w:hAnsi="Arial" w:cs="Arial"/>
                <w:b/>
                <w:bCs/>
                <w:color w:val="000000" w:themeColor="text1"/>
                <w:sz w:val="24"/>
                <w:szCs w:val="24"/>
              </w:rPr>
            </w:pPr>
            <w:r w:rsidRPr="000B5DC4">
              <w:rPr>
                <w:rFonts w:ascii="Arial" w:hAnsi="Arial" w:cs="Arial"/>
                <w:color w:val="0D0D0D"/>
                <w:sz w:val="24"/>
                <w:szCs w:val="24"/>
              </w:rPr>
              <w:t xml:space="preserve">Original and imaginative ideas presented with clarity and coherence. </w:t>
            </w:r>
          </w:p>
          <w:p w14:paraId="54F69717" w14:textId="689B3604" w:rsidR="00922BBF" w:rsidRPr="00922BBF" w:rsidRDefault="00922BBF" w:rsidP="00922BBF">
            <w:pPr>
              <w:pStyle w:val="ListParagraph"/>
              <w:numPr>
                <w:ilvl w:val="0"/>
                <w:numId w:val="30"/>
              </w:numPr>
              <w:rPr>
                <w:rFonts w:ascii="Arial" w:eastAsia="Segoe UI" w:hAnsi="Arial" w:cs="Arial"/>
                <w:color w:val="000000" w:themeColor="text1"/>
                <w:sz w:val="24"/>
                <w:szCs w:val="24"/>
              </w:rPr>
            </w:pPr>
            <w:r>
              <w:rPr>
                <w:rFonts w:ascii="Arial" w:hAnsi="Arial" w:cs="Arial"/>
                <w:color w:val="0D0D0D"/>
                <w:sz w:val="24"/>
                <w:szCs w:val="24"/>
              </w:rPr>
              <w:t>Coherent narrative structure</w:t>
            </w:r>
            <w:r w:rsidRPr="000B5DC4">
              <w:rPr>
                <w:rFonts w:ascii="Arial" w:hAnsi="Arial" w:cs="Arial"/>
                <w:color w:val="0D0D0D"/>
                <w:sz w:val="24"/>
                <w:szCs w:val="24"/>
              </w:rPr>
              <w:t xml:space="preserve"> </w:t>
            </w:r>
          </w:p>
          <w:p w14:paraId="6036D95E" w14:textId="0EA25EF2" w:rsidR="009020FC" w:rsidRPr="000B5DC4" w:rsidRDefault="009020FC" w:rsidP="009020FC">
            <w:pPr>
              <w:rPr>
                <w:rFonts w:ascii="Arial" w:eastAsia="Segoe UI" w:hAnsi="Arial" w:cs="Arial"/>
                <w:b/>
                <w:bCs/>
                <w:color w:val="000000" w:themeColor="text1"/>
                <w:sz w:val="24"/>
                <w:szCs w:val="24"/>
              </w:rPr>
            </w:pPr>
            <w:r w:rsidRPr="000B5DC4">
              <w:rPr>
                <w:rFonts w:ascii="Arial" w:eastAsia="Segoe UI" w:hAnsi="Arial" w:cs="Arial"/>
                <w:b/>
                <w:bCs/>
                <w:color w:val="000000" w:themeColor="text1"/>
                <w:sz w:val="24"/>
                <w:szCs w:val="24"/>
              </w:rPr>
              <w:t>AO2</w:t>
            </w:r>
          </w:p>
          <w:p w14:paraId="11E90528" w14:textId="77777777" w:rsidR="0062467C" w:rsidRPr="000B5DC4" w:rsidRDefault="00F400E5" w:rsidP="009020FC">
            <w:pPr>
              <w:pStyle w:val="ListParagraph"/>
              <w:numPr>
                <w:ilvl w:val="0"/>
                <w:numId w:val="30"/>
              </w:numPr>
              <w:rPr>
                <w:rFonts w:ascii="Arial" w:eastAsia="Segoe UI" w:hAnsi="Arial" w:cs="Arial"/>
                <w:color w:val="000000" w:themeColor="text1"/>
                <w:sz w:val="24"/>
                <w:szCs w:val="24"/>
              </w:rPr>
            </w:pPr>
            <w:r w:rsidRPr="000B5DC4">
              <w:rPr>
                <w:rFonts w:ascii="Arial" w:hAnsi="Arial" w:cs="Arial"/>
                <w:color w:val="0D0D0D"/>
                <w:sz w:val="24"/>
                <w:szCs w:val="24"/>
              </w:rPr>
              <w:t xml:space="preserve">Technical skills are effective, with few errors that do not detract from meaning. </w:t>
            </w:r>
          </w:p>
          <w:p w14:paraId="333DDD0A" w14:textId="4DE0BA8E" w:rsidR="009020FC" w:rsidRPr="000B5DC4" w:rsidRDefault="00F400E5" w:rsidP="009020FC">
            <w:pPr>
              <w:pStyle w:val="ListParagraph"/>
              <w:numPr>
                <w:ilvl w:val="0"/>
                <w:numId w:val="30"/>
              </w:numPr>
              <w:rPr>
                <w:rFonts w:ascii="Arial" w:eastAsia="Segoe UI" w:hAnsi="Arial" w:cs="Arial"/>
                <w:color w:val="000000" w:themeColor="text1"/>
                <w:sz w:val="24"/>
                <w:szCs w:val="24"/>
              </w:rPr>
            </w:pPr>
            <w:r w:rsidRPr="000B5DC4">
              <w:rPr>
                <w:rFonts w:ascii="Arial" w:hAnsi="Arial" w:cs="Arial"/>
                <w:color w:val="0D0D0D"/>
                <w:sz w:val="24"/>
                <w:szCs w:val="24"/>
              </w:rPr>
              <w:t>Descriptive techniques are used to enhance the writing.</w:t>
            </w:r>
            <w:r w:rsidR="009020FC" w:rsidRPr="000B5DC4">
              <w:rPr>
                <w:rFonts w:ascii="Arial" w:hAnsi="Arial" w:cs="Arial"/>
                <w:color w:val="0D0D0D"/>
                <w:sz w:val="24"/>
                <w:szCs w:val="24"/>
              </w:rPr>
              <w:t xml:space="preserve"> </w:t>
            </w:r>
          </w:p>
          <w:p w14:paraId="412351D6" w14:textId="03102B14" w:rsidR="008C0141" w:rsidRPr="000B5DC4" w:rsidRDefault="008C0141" w:rsidP="009020FC">
            <w:pPr>
              <w:rPr>
                <w:rFonts w:ascii="Arial" w:eastAsia="Segoe UI" w:hAnsi="Arial" w:cs="Arial"/>
                <w:color w:val="000000" w:themeColor="text1"/>
                <w:sz w:val="24"/>
                <w:szCs w:val="24"/>
              </w:rPr>
            </w:pPr>
          </w:p>
        </w:tc>
      </w:tr>
      <w:tr w:rsidR="008C0141" w14:paraId="4F81D85A" w14:textId="77777777" w:rsidTr="3FD929F6">
        <w:tc>
          <w:tcPr>
            <w:tcW w:w="919" w:type="dxa"/>
          </w:tcPr>
          <w:p w14:paraId="4C065BFD" w14:textId="2DE62BE9" w:rsidR="008C0141" w:rsidRPr="000B5DC4" w:rsidRDefault="00CE7DFB" w:rsidP="00CE7DFB">
            <w:pPr>
              <w:jc w:val="center"/>
              <w:rPr>
                <w:rFonts w:ascii="Arial" w:eastAsia="Segoe UI" w:hAnsi="Arial" w:cs="Arial"/>
                <w:color w:val="000000" w:themeColor="text1"/>
                <w:sz w:val="24"/>
                <w:szCs w:val="24"/>
              </w:rPr>
            </w:pPr>
            <w:r w:rsidRPr="000B5DC4">
              <w:rPr>
                <w:rFonts w:ascii="Arial" w:eastAsia="Segoe UI" w:hAnsi="Arial" w:cs="Arial"/>
                <w:color w:val="000000" w:themeColor="text1"/>
                <w:sz w:val="24"/>
                <w:szCs w:val="24"/>
              </w:rPr>
              <w:t>2</w:t>
            </w:r>
          </w:p>
        </w:tc>
        <w:tc>
          <w:tcPr>
            <w:tcW w:w="919" w:type="dxa"/>
          </w:tcPr>
          <w:p w14:paraId="53C8C330" w14:textId="1573682E" w:rsidR="008C0141" w:rsidRPr="000B5DC4" w:rsidRDefault="00BF4D12" w:rsidP="00623298">
            <w:pPr>
              <w:jc w:val="center"/>
              <w:rPr>
                <w:rFonts w:ascii="Arial" w:eastAsia="Segoe UI" w:hAnsi="Arial" w:cs="Arial"/>
                <w:color w:val="000000" w:themeColor="text1"/>
                <w:sz w:val="24"/>
                <w:szCs w:val="24"/>
              </w:rPr>
            </w:pPr>
            <w:r w:rsidRPr="000B5DC4">
              <w:rPr>
                <w:rFonts w:ascii="Arial" w:eastAsia="Segoe UI" w:hAnsi="Arial" w:cs="Arial"/>
                <w:color w:val="000000" w:themeColor="text1"/>
                <w:sz w:val="24"/>
                <w:szCs w:val="24"/>
              </w:rPr>
              <w:t>6-1</w:t>
            </w:r>
            <w:r w:rsidR="00527620">
              <w:rPr>
                <w:rFonts w:ascii="Arial" w:eastAsia="Segoe UI" w:hAnsi="Arial" w:cs="Arial"/>
                <w:color w:val="000000" w:themeColor="text1"/>
                <w:sz w:val="24"/>
                <w:szCs w:val="24"/>
              </w:rPr>
              <w:t>1</w:t>
            </w:r>
            <w:r w:rsidRPr="000B5DC4">
              <w:rPr>
                <w:rFonts w:ascii="Arial" w:eastAsia="Segoe UI" w:hAnsi="Arial" w:cs="Arial"/>
                <w:color w:val="000000" w:themeColor="text1"/>
                <w:sz w:val="24"/>
                <w:szCs w:val="24"/>
              </w:rPr>
              <w:t xml:space="preserve"> marks</w:t>
            </w:r>
          </w:p>
        </w:tc>
        <w:tc>
          <w:tcPr>
            <w:tcW w:w="7178" w:type="dxa"/>
          </w:tcPr>
          <w:p w14:paraId="5BD0C76B" w14:textId="77777777" w:rsidR="009020FC" w:rsidRPr="000B5DC4" w:rsidRDefault="009020FC" w:rsidP="009020FC">
            <w:pPr>
              <w:rPr>
                <w:rFonts w:ascii="Arial" w:eastAsia="Segoe UI" w:hAnsi="Arial" w:cs="Arial"/>
                <w:b/>
                <w:bCs/>
                <w:color w:val="000000" w:themeColor="text1"/>
                <w:sz w:val="24"/>
                <w:szCs w:val="24"/>
              </w:rPr>
            </w:pPr>
            <w:r w:rsidRPr="000B5DC4">
              <w:rPr>
                <w:rFonts w:ascii="Arial" w:eastAsia="Segoe UI" w:hAnsi="Arial" w:cs="Arial"/>
                <w:b/>
                <w:bCs/>
                <w:color w:val="000000" w:themeColor="text1"/>
                <w:sz w:val="24"/>
                <w:szCs w:val="24"/>
              </w:rPr>
              <w:t>AO1</w:t>
            </w:r>
          </w:p>
          <w:p w14:paraId="125A55CC" w14:textId="77777777" w:rsidR="00C241F1" w:rsidRPr="000B5DC4" w:rsidRDefault="00C241F1" w:rsidP="00403644">
            <w:pPr>
              <w:pStyle w:val="ListParagraph"/>
              <w:numPr>
                <w:ilvl w:val="0"/>
                <w:numId w:val="33"/>
              </w:numPr>
              <w:rPr>
                <w:rFonts w:ascii="Arial" w:eastAsia="Segoe UI" w:hAnsi="Arial" w:cs="Arial"/>
                <w:b/>
                <w:bCs/>
                <w:color w:val="000000" w:themeColor="text1"/>
                <w:sz w:val="24"/>
                <w:szCs w:val="24"/>
              </w:rPr>
            </w:pPr>
            <w:r w:rsidRPr="000B5DC4">
              <w:rPr>
                <w:rFonts w:ascii="Arial" w:hAnsi="Arial" w:cs="Arial"/>
                <w:color w:val="0D0D0D"/>
                <w:sz w:val="24"/>
                <w:szCs w:val="24"/>
              </w:rPr>
              <w:t>Some</w:t>
            </w:r>
            <w:r w:rsidR="00D0167E" w:rsidRPr="000B5DC4">
              <w:rPr>
                <w:rFonts w:ascii="Arial" w:hAnsi="Arial" w:cs="Arial"/>
                <w:color w:val="0D0D0D"/>
                <w:sz w:val="24"/>
                <w:szCs w:val="24"/>
              </w:rPr>
              <w:t xml:space="preserve"> creativity and originality in ideas</w:t>
            </w:r>
          </w:p>
          <w:p w14:paraId="71941D8B" w14:textId="77777777" w:rsidR="00403644" w:rsidRPr="00403644" w:rsidRDefault="00C241F1" w:rsidP="00403644">
            <w:pPr>
              <w:pStyle w:val="ListParagraph"/>
              <w:numPr>
                <w:ilvl w:val="0"/>
                <w:numId w:val="33"/>
              </w:numPr>
              <w:rPr>
                <w:rFonts w:ascii="Arial" w:eastAsia="Segoe UI" w:hAnsi="Arial" w:cs="Arial"/>
                <w:b/>
                <w:bCs/>
                <w:color w:val="000000" w:themeColor="text1"/>
                <w:sz w:val="24"/>
                <w:szCs w:val="24"/>
              </w:rPr>
            </w:pPr>
            <w:r w:rsidRPr="000B5DC4">
              <w:rPr>
                <w:rFonts w:ascii="Arial" w:hAnsi="Arial" w:cs="Arial"/>
                <w:color w:val="0D0D0D"/>
                <w:sz w:val="24"/>
                <w:szCs w:val="24"/>
              </w:rPr>
              <w:t>S</w:t>
            </w:r>
            <w:r w:rsidR="00D0167E" w:rsidRPr="000B5DC4">
              <w:rPr>
                <w:rFonts w:ascii="Arial" w:hAnsi="Arial" w:cs="Arial"/>
                <w:color w:val="0D0D0D"/>
                <w:sz w:val="24"/>
                <w:szCs w:val="24"/>
              </w:rPr>
              <w:t>ome depth and complexity</w:t>
            </w:r>
          </w:p>
          <w:p w14:paraId="6B38BD96" w14:textId="33BB7A60" w:rsidR="00C241F1" w:rsidRPr="00403644" w:rsidRDefault="00403644" w:rsidP="00403644">
            <w:pPr>
              <w:pStyle w:val="ListParagraph"/>
              <w:numPr>
                <w:ilvl w:val="0"/>
                <w:numId w:val="33"/>
              </w:numPr>
              <w:rPr>
                <w:rFonts w:ascii="Arial" w:eastAsia="Segoe UI" w:hAnsi="Arial" w:cs="Arial"/>
                <w:color w:val="000000" w:themeColor="text1"/>
                <w:sz w:val="24"/>
                <w:szCs w:val="24"/>
              </w:rPr>
            </w:pPr>
            <w:r>
              <w:rPr>
                <w:rFonts w:ascii="Arial" w:hAnsi="Arial" w:cs="Arial"/>
                <w:color w:val="0D0D0D"/>
                <w:sz w:val="24"/>
                <w:szCs w:val="24"/>
              </w:rPr>
              <w:t>Sufficiently clear narrative structure</w:t>
            </w:r>
            <w:r w:rsidRPr="000B5DC4">
              <w:rPr>
                <w:rFonts w:ascii="Arial" w:hAnsi="Arial" w:cs="Arial"/>
                <w:color w:val="0D0D0D"/>
                <w:sz w:val="24"/>
                <w:szCs w:val="24"/>
              </w:rPr>
              <w:t xml:space="preserve"> </w:t>
            </w:r>
          </w:p>
          <w:p w14:paraId="13650433" w14:textId="0AA15B50" w:rsidR="009020FC" w:rsidRPr="000B5DC4" w:rsidRDefault="009020FC" w:rsidP="00C241F1">
            <w:pPr>
              <w:rPr>
                <w:rFonts w:ascii="Arial" w:eastAsia="Segoe UI" w:hAnsi="Arial" w:cs="Arial"/>
                <w:b/>
                <w:bCs/>
                <w:color w:val="000000" w:themeColor="text1"/>
                <w:sz w:val="24"/>
                <w:szCs w:val="24"/>
              </w:rPr>
            </w:pPr>
            <w:r w:rsidRPr="000B5DC4">
              <w:rPr>
                <w:rFonts w:ascii="Arial" w:eastAsia="Segoe UI" w:hAnsi="Arial" w:cs="Arial"/>
                <w:b/>
                <w:bCs/>
                <w:color w:val="000000" w:themeColor="text1"/>
                <w:sz w:val="24"/>
                <w:szCs w:val="24"/>
              </w:rPr>
              <w:t>AO2</w:t>
            </w:r>
          </w:p>
          <w:p w14:paraId="310A1722" w14:textId="77777777" w:rsidR="00C241F1" w:rsidRPr="000B5DC4" w:rsidRDefault="00C241F1" w:rsidP="00403644">
            <w:pPr>
              <w:pStyle w:val="ListParagraph"/>
              <w:numPr>
                <w:ilvl w:val="0"/>
                <w:numId w:val="33"/>
              </w:numPr>
              <w:rPr>
                <w:rFonts w:ascii="Arial" w:eastAsia="Segoe UI" w:hAnsi="Arial" w:cs="Arial"/>
                <w:color w:val="000000" w:themeColor="text1"/>
                <w:sz w:val="24"/>
                <w:szCs w:val="24"/>
              </w:rPr>
            </w:pPr>
            <w:r w:rsidRPr="000B5DC4">
              <w:rPr>
                <w:rFonts w:ascii="Arial" w:hAnsi="Arial" w:cs="Arial"/>
                <w:color w:val="0D0D0D"/>
                <w:sz w:val="24"/>
                <w:szCs w:val="24"/>
              </w:rPr>
              <w:t xml:space="preserve">Technical skills are competent, with occasional errors that do not significantly detract from meaning. </w:t>
            </w:r>
          </w:p>
          <w:p w14:paraId="255EC69C" w14:textId="488F0044" w:rsidR="009020FC" w:rsidRPr="000B5DC4" w:rsidRDefault="00C241F1" w:rsidP="00403644">
            <w:pPr>
              <w:pStyle w:val="ListParagraph"/>
              <w:numPr>
                <w:ilvl w:val="0"/>
                <w:numId w:val="33"/>
              </w:numPr>
              <w:rPr>
                <w:rFonts w:ascii="Arial" w:eastAsia="Segoe UI" w:hAnsi="Arial" w:cs="Arial"/>
                <w:color w:val="000000" w:themeColor="text1"/>
                <w:sz w:val="24"/>
                <w:szCs w:val="24"/>
              </w:rPr>
            </w:pPr>
            <w:r w:rsidRPr="000B5DC4">
              <w:rPr>
                <w:rFonts w:ascii="Arial" w:hAnsi="Arial" w:cs="Arial"/>
                <w:color w:val="0D0D0D"/>
                <w:sz w:val="24"/>
                <w:szCs w:val="24"/>
              </w:rPr>
              <w:t>Descriptive techniques may be used effectively to enhance the writing.</w:t>
            </w:r>
            <w:r w:rsidR="009020FC" w:rsidRPr="000B5DC4">
              <w:rPr>
                <w:rFonts w:ascii="Arial" w:hAnsi="Arial" w:cs="Arial"/>
                <w:color w:val="0D0D0D"/>
                <w:sz w:val="24"/>
                <w:szCs w:val="24"/>
              </w:rPr>
              <w:t xml:space="preserve"> </w:t>
            </w:r>
          </w:p>
          <w:p w14:paraId="2B03E556" w14:textId="3178FB9A" w:rsidR="008C0141" w:rsidRPr="000B5DC4" w:rsidRDefault="008C0141" w:rsidP="009020FC">
            <w:pPr>
              <w:rPr>
                <w:rFonts w:ascii="Arial" w:eastAsia="Segoe UI" w:hAnsi="Arial" w:cs="Arial"/>
                <w:color w:val="000000" w:themeColor="text1"/>
                <w:sz w:val="24"/>
                <w:szCs w:val="24"/>
              </w:rPr>
            </w:pPr>
          </w:p>
        </w:tc>
      </w:tr>
    </w:tbl>
    <w:p w14:paraId="1950E1CF" w14:textId="77777777" w:rsidR="00180B1D" w:rsidRDefault="00180B1D">
      <w:r>
        <w:br w:type="page"/>
      </w:r>
    </w:p>
    <w:tbl>
      <w:tblPr>
        <w:tblStyle w:val="TableGrid"/>
        <w:tblW w:w="0" w:type="auto"/>
        <w:tblLook w:val="04A0" w:firstRow="1" w:lastRow="0" w:firstColumn="1" w:lastColumn="0" w:noHBand="0" w:noVBand="1"/>
      </w:tblPr>
      <w:tblGrid>
        <w:gridCol w:w="919"/>
        <w:gridCol w:w="919"/>
        <w:gridCol w:w="7178"/>
      </w:tblGrid>
      <w:tr w:rsidR="008C0141" w14:paraId="60936F35" w14:textId="77777777" w:rsidTr="003209D6">
        <w:tc>
          <w:tcPr>
            <w:tcW w:w="919" w:type="dxa"/>
          </w:tcPr>
          <w:p w14:paraId="4355D2CE" w14:textId="13009B42" w:rsidR="008C0141" w:rsidRPr="000B5DC4" w:rsidRDefault="00CE7DFB" w:rsidP="00CE7DFB">
            <w:pPr>
              <w:jc w:val="center"/>
              <w:rPr>
                <w:rFonts w:ascii="Arial" w:eastAsia="Segoe UI" w:hAnsi="Arial" w:cs="Arial"/>
                <w:color w:val="000000" w:themeColor="text1"/>
                <w:sz w:val="24"/>
                <w:szCs w:val="24"/>
              </w:rPr>
            </w:pPr>
            <w:r w:rsidRPr="000B5DC4">
              <w:rPr>
                <w:rFonts w:ascii="Arial" w:eastAsia="Segoe UI" w:hAnsi="Arial" w:cs="Arial"/>
                <w:color w:val="000000" w:themeColor="text1"/>
                <w:sz w:val="24"/>
                <w:szCs w:val="24"/>
              </w:rPr>
              <w:t>1</w:t>
            </w:r>
          </w:p>
        </w:tc>
        <w:tc>
          <w:tcPr>
            <w:tcW w:w="919" w:type="dxa"/>
          </w:tcPr>
          <w:p w14:paraId="019E3349" w14:textId="6377D161" w:rsidR="008C0141" w:rsidRPr="000B5DC4" w:rsidRDefault="00BF4D12" w:rsidP="00623298">
            <w:pPr>
              <w:jc w:val="center"/>
              <w:rPr>
                <w:rFonts w:ascii="Arial" w:eastAsia="Segoe UI" w:hAnsi="Arial" w:cs="Arial"/>
                <w:color w:val="000000" w:themeColor="text1"/>
                <w:sz w:val="24"/>
                <w:szCs w:val="24"/>
              </w:rPr>
            </w:pPr>
            <w:r w:rsidRPr="000B5DC4">
              <w:rPr>
                <w:rFonts w:ascii="Arial" w:eastAsia="Segoe UI" w:hAnsi="Arial" w:cs="Arial"/>
                <w:color w:val="000000" w:themeColor="text1"/>
                <w:sz w:val="24"/>
                <w:szCs w:val="24"/>
              </w:rPr>
              <w:t>1-5 marks</w:t>
            </w:r>
          </w:p>
        </w:tc>
        <w:tc>
          <w:tcPr>
            <w:tcW w:w="7178" w:type="dxa"/>
          </w:tcPr>
          <w:p w14:paraId="5FD0AE88" w14:textId="77777777" w:rsidR="009020FC" w:rsidRPr="000B5DC4" w:rsidRDefault="009020FC" w:rsidP="009020FC">
            <w:pPr>
              <w:rPr>
                <w:rFonts w:ascii="Arial" w:eastAsia="Segoe UI" w:hAnsi="Arial" w:cs="Arial"/>
                <w:b/>
                <w:bCs/>
                <w:color w:val="000000" w:themeColor="text1"/>
                <w:sz w:val="24"/>
                <w:szCs w:val="24"/>
              </w:rPr>
            </w:pPr>
            <w:r w:rsidRPr="000B5DC4">
              <w:rPr>
                <w:rFonts w:ascii="Arial" w:eastAsia="Segoe UI" w:hAnsi="Arial" w:cs="Arial"/>
                <w:b/>
                <w:bCs/>
                <w:color w:val="000000" w:themeColor="text1"/>
                <w:sz w:val="24"/>
                <w:szCs w:val="24"/>
              </w:rPr>
              <w:t>AO1</w:t>
            </w:r>
          </w:p>
          <w:p w14:paraId="2D40EBBC" w14:textId="02D13A53" w:rsidR="00F207C6" w:rsidRPr="000B5DC4" w:rsidRDefault="00F207C6" w:rsidP="00C7096A">
            <w:pPr>
              <w:pStyle w:val="ListParagraph"/>
              <w:numPr>
                <w:ilvl w:val="0"/>
                <w:numId w:val="34"/>
              </w:numPr>
              <w:rPr>
                <w:rFonts w:ascii="Arial" w:eastAsia="Segoe UI" w:hAnsi="Arial" w:cs="Arial"/>
                <w:b/>
                <w:bCs/>
                <w:color w:val="000000" w:themeColor="text1"/>
                <w:sz w:val="24"/>
                <w:szCs w:val="24"/>
              </w:rPr>
            </w:pPr>
            <w:r w:rsidRPr="000B5DC4">
              <w:rPr>
                <w:rFonts w:ascii="Arial" w:hAnsi="Arial" w:cs="Arial"/>
                <w:color w:val="0D0D0D"/>
                <w:sz w:val="24"/>
                <w:szCs w:val="24"/>
              </w:rPr>
              <w:t>M</w:t>
            </w:r>
            <w:r w:rsidR="00C7096A" w:rsidRPr="000B5DC4">
              <w:rPr>
                <w:rFonts w:ascii="Arial" w:hAnsi="Arial" w:cs="Arial"/>
                <w:color w:val="0D0D0D"/>
                <w:sz w:val="24"/>
                <w:szCs w:val="24"/>
              </w:rPr>
              <w:t>inimal engagement with the prompt or topic</w:t>
            </w:r>
          </w:p>
          <w:p w14:paraId="07D306DA" w14:textId="77777777" w:rsidR="00403644" w:rsidRPr="00403644" w:rsidRDefault="00F207C6" w:rsidP="00C7096A">
            <w:pPr>
              <w:pStyle w:val="ListParagraph"/>
              <w:numPr>
                <w:ilvl w:val="0"/>
                <w:numId w:val="34"/>
              </w:numPr>
              <w:rPr>
                <w:rFonts w:ascii="Arial" w:eastAsia="Segoe UI" w:hAnsi="Arial" w:cs="Arial"/>
                <w:b/>
                <w:bCs/>
                <w:color w:val="000000" w:themeColor="text1"/>
                <w:sz w:val="24"/>
                <w:szCs w:val="24"/>
              </w:rPr>
            </w:pPr>
            <w:r w:rsidRPr="000B5DC4">
              <w:rPr>
                <w:rFonts w:ascii="Arial" w:hAnsi="Arial" w:cs="Arial"/>
                <w:color w:val="0D0D0D"/>
                <w:sz w:val="24"/>
                <w:szCs w:val="24"/>
              </w:rPr>
              <w:t>I</w:t>
            </w:r>
            <w:r w:rsidR="00C7096A" w:rsidRPr="000B5DC4">
              <w:rPr>
                <w:rFonts w:ascii="Arial" w:hAnsi="Arial" w:cs="Arial"/>
                <w:color w:val="0D0D0D"/>
                <w:sz w:val="24"/>
                <w:szCs w:val="24"/>
              </w:rPr>
              <w:t>deas lack creativity and originality.</w:t>
            </w:r>
          </w:p>
          <w:p w14:paraId="5270EED7" w14:textId="3F73A76E" w:rsidR="00F207C6" w:rsidRPr="000B5DC4" w:rsidRDefault="00403644" w:rsidP="00C7096A">
            <w:pPr>
              <w:pStyle w:val="ListParagraph"/>
              <w:numPr>
                <w:ilvl w:val="0"/>
                <w:numId w:val="34"/>
              </w:numPr>
              <w:rPr>
                <w:rFonts w:ascii="Arial" w:eastAsia="Segoe UI" w:hAnsi="Arial" w:cs="Arial"/>
                <w:b/>
                <w:bCs/>
                <w:color w:val="000000" w:themeColor="text1"/>
                <w:sz w:val="24"/>
                <w:szCs w:val="24"/>
              </w:rPr>
            </w:pPr>
            <w:r>
              <w:rPr>
                <w:rFonts w:ascii="Arial" w:hAnsi="Arial" w:cs="Arial"/>
                <w:color w:val="0D0D0D"/>
                <w:sz w:val="24"/>
                <w:szCs w:val="24"/>
              </w:rPr>
              <w:t>Unclear narrative structure</w:t>
            </w:r>
            <w:r w:rsidR="00C7096A" w:rsidRPr="000B5DC4">
              <w:rPr>
                <w:rFonts w:ascii="Arial" w:hAnsi="Arial" w:cs="Arial"/>
                <w:color w:val="0D0D0D"/>
                <w:sz w:val="24"/>
                <w:szCs w:val="24"/>
              </w:rPr>
              <w:t xml:space="preserve"> </w:t>
            </w:r>
          </w:p>
          <w:p w14:paraId="20DABCAB" w14:textId="4042818E" w:rsidR="009020FC" w:rsidRPr="000B5DC4" w:rsidRDefault="009020FC" w:rsidP="00F207C6">
            <w:pPr>
              <w:rPr>
                <w:rFonts w:ascii="Arial" w:eastAsia="Segoe UI" w:hAnsi="Arial" w:cs="Arial"/>
                <w:b/>
                <w:bCs/>
                <w:color w:val="000000" w:themeColor="text1"/>
                <w:sz w:val="24"/>
                <w:szCs w:val="24"/>
              </w:rPr>
            </w:pPr>
            <w:r w:rsidRPr="000B5DC4">
              <w:rPr>
                <w:rFonts w:ascii="Arial" w:eastAsia="Segoe UI" w:hAnsi="Arial" w:cs="Arial"/>
                <w:b/>
                <w:bCs/>
                <w:color w:val="000000" w:themeColor="text1"/>
                <w:sz w:val="24"/>
                <w:szCs w:val="24"/>
              </w:rPr>
              <w:t>AO2</w:t>
            </w:r>
          </w:p>
          <w:p w14:paraId="744B48EA" w14:textId="77777777" w:rsidR="000B5DC4" w:rsidRPr="000B5DC4" w:rsidRDefault="00F207C6" w:rsidP="000B5DC4">
            <w:pPr>
              <w:pStyle w:val="ListParagraph"/>
              <w:numPr>
                <w:ilvl w:val="0"/>
                <w:numId w:val="35"/>
              </w:numPr>
              <w:rPr>
                <w:rFonts w:ascii="Arial" w:eastAsia="Segoe UI" w:hAnsi="Arial" w:cs="Arial"/>
                <w:color w:val="000000" w:themeColor="text1"/>
                <w:sz w:val="24"/>
                <w:szCs w:val="24"/>
              </w:rPr>
            </w:pPr>
            <w:r w:rsidRPr="000B5DC4">
              <w:rPr>
                <w:rFonts w:ascii="Arial" w:hAnsi="Arial" w:cs="Arial"/>
                <w:color w:val="0D0D0D"/>
                <w:sz w:val="24"/>
                <w:szCs w:val="24"/>
              </w:rPr>
              <w:t>Technical skills are rudimentary, with numerous errors in grammar, punctuation, and spelling.</w:t>
            </w:r>
            <w:r w:rsidR="000B5DC4" w:rsidRPr="000B5DC4">
              <w:rPr>
                <w:rFonts w:ascii="Arial" w:hAnsi="Arial" w:cs="Arial"/>
                <w:color w:val="0D0D0D"/>
                <w:sz w:val="24"/>
                <w:szCs w:val="24"/>
              </w:rPr>
              <w:t xml:space="preserve"> </w:t>
            </w:r>
          </w:p>
          <w:p w14:paraId="45B9B699" w14:textId="77777777" w:rsidR="000B5DC4" w:rsidRPr="00134DE8" w:rsidRDefault="000B5DC4" w:rsidP="000B5DC4">
            <w:pPr>
              <w:pStyle w:val="ListParagraph"/>
              <w:numPr>
                <w:ilvl w:val="0"/>
                <w:numId w:val="35"/>
              </w:numPr>
              <w:rPr>
                <w:rFonts w:ascii="Arial" w:eastAsia="Segoe UI" w:hAnsi="Arial" w:cs="Arial"/>
                <w:color w:val="000000" w:themeColor="text1"/>
                <w:sz w:val="24"/>
                <w:szCs w:val="24"/>
              </w:rPr>
            </w:pPr>
            <w:r w:rsidRPr="000B5DC4">
              <w:rPr>
                <w:rFonts w:ascii="Arial" w:hAnsi="Arial" w:cs="Arial"/>
                <w:color w:val="0D0D0D"/>
                <w:sz w:val="24"/>
                <w:szCs w:val="24"/>
              </w:rPr>
              <w:t>Descriptive techniques are not used or are ineffective</w:t>
            </w:r>
          </w:p>
          <w:p w14:paraId="4E850812" w14:textId="7B59F931" w:rsidR="00134DE8" w:rsidRPr="00134DE8" w:rsidRDefault="00134DE8" w:rsidP="00134DE8">
            <w:pPr>
              <w:rPr>
                <w:rFonts w:ascii="Arial" w:eastAsia="Segoe UI" w:hAnsi="Arial" w:cs="Arial"/>
                <w:color w:val="000000" w:themeColor="text1"/>
                <w:sz w:val="24"/>
                <w:szCs w:val="24"/>
              </w:rPr>
            </w:pPr>
          </w:p>
        </w:tc>
      </w:tr>
      <w:tr w:rsidR="00CE7DFB" w14:paraId="0947B46D" w14:textId="77777777" w:rsidTr="003209D6">
        <w:tc>
          <w:tcPr>
            <w:tcW w:w="919" w:type="dxa"/>
          </w:tcPr>
          <w:p w14:paraId="13759B4C" w14:textId="1EE16608" w:rsidR="00CE7DFB" w:rsidRPr="000B5DC4" w:rsidRDefault="00CE7DFB" w:rsidP="00CE7DFB">
            <w:pPr>
              <w:jc w:val="center"/>
              <w:rPr>
                <w:rFonts w:ascii="Arial" w:eastAsia="Segoe UI" w:hAnsi="Arial" w:cs="Arial"/>
                <w:color w:val="000000" w:themeColor="text1"/>
                <w:sz w:val="24"/>
                <w:szCs w:val="24"/>
              </w:rPr>
            </w:pPr>
            <w:r w:rsidRPr="000B5DC4">
              <w:rPr>
                <w:rFonts w:ascii="Arial" w:eastAsia="Segoe UI" w:hAnsi="Arial" w:cs="Arial"/>
                <w:color w:val="000000" w:themeColor="text1"/>
                <w:sz w:val="24"/>
                <w:szCs w:val="24"/>
              </w:rPr>
              <w:t>0</w:t>
            </w:r>
          </w:p>
        </w:tc>
        <w:tc>
          <w:tcPr>
            <w:tcW w:w="919" w:type="dxa"/>
          </w:tcPr>
          <w:p w14:paraId="2D237E5A" w14:textId="77777777" w:rsidR="00CE7DFB" w:rsidRDefault="00CE7DFB" w:rsidP="00623298">
            <w:pPr>
              <w:jc w:val="center"/>
              <w:rPr>
                <w:rFonts w:ascii="Arial" w:eastAsia="Segoe UI" w:hAnsi="Arial" w:cs="Arial"/>
                <w:color w:val="000000" w:themeColor="text1"/>
                <w:sz w:val="24"/>
                <w:szCs w:val="24"/>
              </w:rPr>
            </w:pPr>
            <w:r w:rsidRPr="000B5DC4">
              <w:rPr>
                <w:rFonts w:ascii="Arial" w:eastAsia="Segoe UI" w:hAnsi="Arial" w:cs="Arial"/>
                <w:color w:val="000000" w:themeColor="text1"/>
                <w:sz w:val="24"/>
                <w:szCs w:val="24"/>
              </w:rPr>
              <w:t>0 marks</w:t>
            </w:r>
          </w:p>
          <w:p w14:paraId="21D37659" w14:textId="7F9FB659" w:rsidR="00134DE8" w:rsidRPr="000B5DC4" w:rsidRDefault="00134DE8" w:rsidP="00623298">
            <w:pPr>
              <w:jc w:val="center"/>
              <w:rPr>
                <w:rFonts w:ascii="Arial" w:eastAsia="Segoe UI" w:hAnsi="Arial" w:cs="Arial"/>
                <w:color w:val="000000" w:themeColor="text1"/>
                <w:sz w:val="24"/>
                <w:szCs w:val="24"/>
              </w:rPr>
            </w:pPr>
          </w:p>
        </w:tc>
        <w:tc>
          <w:tcPr>
            <w:tcW w:w="7178" w:type="dxa"/>
          </w:tcPr>
          <w:p w14:paraId="486FEF9A" w14:textId="7F8526A9" w:rsidR="00CE7DFB" w:rsidRPr="000B5DC4" w:rsidRDefault="00111B1A" w:rsidP="003E15A0">
            <w:pPr>
              <w:rPr>
                <w:rFonts w:ascii="Arial" w:eastAsia="Segoe UI" w:hAnsi="Arial" w:cs="Arial"/>
                <w:color w:val="000000" w:themeColor="text1"/>
                <w:sz w:val="24"/>
                <w:szCs w:val="24"/>
              </w:rPr>
            </w:pPr>
            <w:r w:rsidRPr="000B5DC4">
              <w:rPr>
                <w:rFonts w:ascii="Arial" w:eastAsia="Segoe UI" w:hAnsi="Arial" w:cs="Arial"/>
                <w:color w:val="000000" w:themeColor="text1"/>
                <w:sz w:val="24"/>
                <w:szCs w:val="24"/>
              </w:rPr>
              <w:t>No meaningful writing to assess.</w:t>
            </w:r>
          </w:p>
        </w:tc>
      </w:tr>
    </w:tbl>
    <w:p w14:paraId="66BC803C" w14:textId="2FF12E64" w:rsidR="008E41A1" w:rsidRDefault="008E41A1" w:rsidP="003E15A0">
      <w:pPr>
        <w:spacing w:line="240" w:lineRule="auto"/>
        <w:rPr>
          <w:rFonts w:ascii="Arial" w:eastAsia="Segoe UI" w:hAnsi="Arial" w:cs="Arial"/>
          <w:color w:val="000000" w:themeColor="text1"/>
          <w:sz w:val="24"/>
          <w:szCs w:val="24"/>
        </w:rPr>
      </w:pPr>
    </w:p>
    <w:p w14:paraId="65CDEFFC" w14:textId="7271D051" w:rsidR="001C2965" w:rsidRPr="001C2965" w:rsidRDefault="001C2965" w:rsidP="001C2965">
      <w:pPr>
        <w:spacing w:line="240" w:lineRule="auto"/>
        <w:rPr>
          <w:rFonts w:ascii="Arial" w:eastAsia="Segoe UI" w:hAnsi="Arial" w:cs="Arial"/>
          <w:color w:val="000000" w:themeColor="text1"/>
          <w:sz w:val="24"/>
          <w:szCs w:val="24"/>
        </w:rPr>
      </w:pPr>
      <w:r w:rsidRPr="00680801">
        <w:rPr>
          <w:rFonts w:ascii="Arial" w:eastAsia="Segoe UI" w:hAnsi="Arial" w:cs="Arial"/>
          <w:color w:val="000000" w:themeColor="text1"/>
          <w:sz w:val="24"/>
          <w:szCs w:val="24"/>
        </w:rPr>
        <w:t>A</w:t>
      </w:r>
      <w:r w:rsidR="00680801" w:rsidRPr="00680801">
        <w:rPr>
          <w:rFonts w:ascii="Arial" w:eastAsia="Segoe UI" w:hAnsi="Arial" w:cs="Arial"/>
          <w:color w:val="000000" w:themeColor="text1"/>
          <w:sz w:val="24"/>
          <w:szCs w:val="24"/>
        </w:rPr>
        <w:t>O</w:t>
      </w:r>
      <w:r w:rsidRPr="00680801">
        <w:rPr>
          <w:rFonts w:ascii="Arial" w:eastAsia="Segoe UI" w:hAnsi="Arial" w:cs="Arial"/>
          <w:color w:val="000000" w:themeColor="text1"/>
          <w:sz w:val="24"/>
          <w:szCs w:val="24"/>
        </w:rPr>
        <w:t>1</w:t>
      </w:r>
      <w:r w:rsidR="00680801" w:rsidRPr="00680801">
        <w:rPr>
          <w:rFonts w:ascii="Arial" w:eastAsia="Segoe UI" w:hAnsi="Arial" w:cs="Arial"/>
          <w:color w:val="000000" w:themeColor="text1"/>
          <w:sz w:val="24"/>
          <w:szCs w:val="24"/>
        </w:rPr>
        <w:t xml:space="preserve"> = </w:t>
      </w:r>
      <w:r w:rsidRPr="001C2965">
        <w:rPr>
          <w:rFonts w:ascii="Arial" w:eastAsia="Segoe UI" w:hAnsi="Arial" w:cs="Arial"/>
          <w:color w:val="000000" w:themeColor="text1"/>
          <w:sz w:val="24"/>
          <w:szCs w:val="24"/>
        </w:rPr>
        <w:t>Creativity and Originality</w:t>
      </w:r>
      <w:r w:rsidR="00B14579">
        <w:rPr>
          <w:rFonts w:ascii="Arial" w:eastAsia="Segoe UI" w:hAnsi="Arial" w:cs="Arial"/>
          <w:b/>
          <w:bCs/>
          <w:color w:val="000000" w:themeColor="text1"/>
          <w:sz w:val="24"/>
          <w:szCs w:val="24"/>
        </w:rPr>
        <w:t xml:space="preserve">, </w:t>
      </w:r>
      <w:r w:rsidR="00B14579">
        <w:rPr>
          <w:rFonts w:ascii="Arial" w:eastAsia="Segoe UI" w:hAnsi="Arial" w:cs="Arial"/>
          <w:color w:val="000000" w:themeColor="text1"/>
          <w:sz w:val="24"/>
          <w:szCs w:val="24"/>
        </w:rPr>
        <w:t xml:space="preserve">encompassing ability to </w:t>
      </w:r>
      <w:r w:rsidRPr="001C2965">
        <w:rPr>
          <w:rFonts w:ascii="Arial" w:eastAsia="Segoe UI" w:hAnsi="Arial" w:cs="Arial"/>
          <w:color w:val="000000" w:themeColor="text1"/>
          <w:sz w:val="24"/>
          <w:szCs w:val="24"/>
        </w:rPr>
        <w:t>generate unique and imaginative ideas</w:t>
      </w:r>
      <w:r w:rsidR="00B14579">
        <w:rPr>
          <w:rFonts w:ascii="Arial" w:eastAsia="Segoe UI" w:hAnsi="Arial" w:cs="Arial"/>
          <w:color w:val="000000" w:themeColor="text1"/>
          <w:sz w:val="24"/>
          <w:szCs w:val="24"/>
        </w:rPr>
        <w:t xml:space="preserve"> and </w:t>
      </w:r>
      <w:r w:rsidRPr="001C2965">
        <w:rPr>
          <w:rFonts w:ascii="Arial" w:eastAsia="Segoe UI" w:hAnsi="Arial" w:cs="Arial"/>
          <w:color w:val="000000" w:themeColor="text1"/>
          <w:sz w:val="24"/>
          <w:szCs w:val="24"/>
        </w:rPr>
        <w:t>express these ideas in an inventive</w:t>
      </w:r>
      <w:r w:rsidR="00A46663">
        <w:rPr>
          <w:rFonts w:ascii="Arial" w:eastAsia="Segoe UI" w:hAnsi="Arial" w:cs="Arial"/>
          <w:color w:val="000000" w:themeColor="text1"/>
          <w:sz w:val="24"/>
          <w:szCs w:val="24"/>
        </w:rPr>
        <w:t>,</w:t>
      </w:r>
      <w:r w:rsidRPr="001C2965">
        <w:rPr>
          <w:rFonts w:ascii="Arial" w:eastAsia="Segoe UI" w:hAnsi="Arial" w:cs="Arial"/>
          <w:color w:val="000000" w:themeColor="text1"/>
          <w:sz w:val="24"/>
          <w:szCs w:val="24"/>
        </w:rPr>
        <w:t xml:space="preserve"> engaging</w:t>
      </w:r>
      <w:r w:rsidR="00A46663">
        <w:rPr>
          <w:rFonts w:ascii="Arial" w:eastAsia="Segoe UI" w:hAnsi="Arial" w:cs="Arial"/>
          <w:color w:val="000000" w:themeColor="text1"/>
          <w:sz w:val="24"/>
          <w:szCs w:val="24"/>
        </w:rPr>
        <w:t xml:space="preserve"> and sophisticated</w:t>
      </w:r>
      <w:r w:rsidRPr="001C2965">
        <w:rPr>
          <w:rFonts w:ascii="Arial" w:eastAsia="Segoe UI" w:hAnsi="Arial" w:cs="Arial"/>
          <w:color w:val="000000" w:themeColor="text1"/>
          <w:sz w:val="24"/>
          <w:szCs w:val="24"/>
        </w:rPr>
        <w:t xml:space="preserve"> manner. </w:t>
      </w:r>
    </w:p>
    <w:p w14:paraId="287C8D76" w14:textId="66910CF0" w:rsidR="001C2965" w:rsidRPr="001C2965" w:rsidRDefault="00680801" w:rsidP="00680801">
      <w:pPr>
        <w:spacing w:line="240" w:lineRule="auto"/>
        <w:rPr>
          <w:rFonts w:ascii="Arial" w:eastAsia="Segoe UI" w:hAnsi="Arial" w:cs="Arial"/>
          <w:color w:val="000000" w:themeColor="text1"/>
          <w:sz w:val="24"/>
          <w:szCs w:val="24"/>
        </w:rPr>
      </w:pPr>
      <w:r w:rsidRPr="0033217A">
        <w:rPr>
          <w:rFonts w:ascii="Arial" w:eastAsia="Segoe UI" w:hAnsi="Arial" w:cs="Arial"/>
          <w:color w:val="000000" w:themeColor="text1"/>
          <w:sz w:val="24"/>
          <w:szCs w:val="24"/>
        </w:rPr>
        <w:t>AO2 =</w:t>
      </w:r>
      <w:r>
        <w:rPr>
          <w:rFonts w:ascii="Arial" w:eastAsia="Segoe UI" w:hAnsi="Arial" w:cs="Arial"/>
          <w:b/>
          <w:bCs/>
          <w:color w:val="000000" w:themeColor="text1"/>
          <w:sz w:val="24"/>
          <w:szCs w:val="24"/>
        </w:rPr>
        <w:t xml:space="preserve"> </w:t>
      </w:r>
      <w:r w:rsidR="001C2965" w:rsidRPr="001C2965">
        <w:rPr>
          <w:rFonts w:ascii="Arial" w:eastAsia="Segoe UI" w:hAnsi="Arial" w:cs="Arial"/>
          <w:color w:val="000000" w:themeColor="text1"/>
          <w:sz w:val="24"/>
          <w:szCs w:val="24"/>
        </w:rPr>
        <w:t>Technical Skill and Language Proficiency</w:t>
      </w:r>
      <w:r w:rsidR="00A7641A">
        <w:rPr>
          <w:rFonts w:ascii="Arial" w:eastAsia="Segoe UI" w:hAnsi="Arial" w:cs="Arial"/>
          <w:color w:val="000000" w:themeColor="text1"/>
          <w:sz w:val="24"/>
          <w:szCs w:val="24"/>
        </w:rPr>
        <w:t>,</w:t>
      </w:r>
      <w:r w:rsidR="001C2965" w:rsidRPr="001C2965">
        <w:rPr>
          <w:rFonts w:ascii="Arial" w:eastAsia="Segoe UI" w:hAnsi="Arial" w:cs="Arial"/>
          <w:color w:val="000000" w:themeColor="text1"/>
          <w:sz w:val="24"/>
          <w:szCs w:val="24"/>
        </w:rPr>
        <w:t xml:space="preserve"> </w:t>
      </w:r>
      <w:r w:rsidR="00644B08">
        <w:rPr>
          <w:rFonts w:ascii="Arial" w:eastAsia="Segoe UI" w:hAnsi="Arial" w:cs="Arial"/>
          <w:color w:val="000000" w:themeColor="text1"/>
          <w:sz w:val="24"/>
          <w:szCs w:val="24"/>
        </w:rPr>
        <w:t xml:space="preserve">encompassing </w:t>
      </w:r>
      <w:r w:rsidR="001C2965" w:rsidRPr="001C2965">
        <w:rPr>
          <w:rFonts w:ascii="Arial" w:eastAsia="Segoe UI" w:hAnsi="Arial" w:cs="Arial"/>
          <w:color w:val="000000" w:themeColor="text1"/>
          <w:sz w:val="24"/>
          <w:szCs w:val="24"/>
        </w:rPr>
        <w:t>command of language</w:t>
      </w:r>
      <w:r w:rsidR="0033217A">
        <w:rPr>
          <w:rFonts w:ascii="Arial" w:eastAsia="Segoe UI" w:hAnsi="Arial" w:cs="Arial"/>
          <w:color w:val="000000" w:themeColor="text1"/>
          <w:sz w:val="24"/>
          <w:szCs w:val="24"/>
        </w:rPr>
        <w:t xml:space="preserve"> (</w:t>
      </w:r>
      <w:r w:rsidR="001C2965" w:rsidRPr="001C2965">
        <w:rPr>
          <w:rFonts w:ascii="Arial" w:eastAsia="Segoe UI" w:hAnsi="Arial" w:cs="Arial"/>
          <w:color w:val="000000" w:themeColor="text1"/>
          <w:sz w:val="24"/>
          <w:szCs w:val="24"/>
        </w:rPr>
        <w:t>including grammar, punctuation, spelling</w:t>
      </w:r>
      <w:r w:rsidR="0033217A">
        <w:rPr>
          <w:rFonts w:ascii="Arial" w:eastAsia="Segoe UI" w:hAnsi="Arial" w:cs="Arial"/>
          <w:color w:val="000000" w:themeColor="text1"/>
          <w:sz w:val="24"/>
          <w:szCs w:val="24"/>
        </w:rPr>
        <w:t>)</w:t>
      </w:r>
      <w:r w:rsidR="001C2965" w:rsidRPr="001C2965">
        <w:rPr>
          <w:rFonts w:ascii="Arial" w:eastAsia="Segoe UI" w:hAnsi="Arial" w:cs="Arial"/>
          <w:color w:val="000000" w:themeColor="text1"/>
          <w:sz w:val="24"/>
          <w:szCs w:val="24"/>
        </w:rPr>
        <w:t xml:space="preserve"> and use of descriptive techniques. </w:t>
      </w:r>
    </w:p>
    <w:p w14:paraId="13D82473" w14:textId="54DF52C4" w:rsidR="5265FE3A" w:rsidRDefault="5265FE3A"/>
    <w:p w14:paraId="20FDAD1D" w14:textId="77777777" w:rsidR="003F2961" w:rsidRDefault="003F2961">
      <w:pPr>
        <w:rPr>
          <w:rFonts w:ascii="Arial" w:eastAsia="Segoe UI" w:hAnsi="Arial" w:cs="Arial"/>
          <w:b/>
          <w:bCs/>
          <w:color w:val="000000" w:themeColor="text1"/>
          <w:sz w:val="24"/>
          <w:szCs w:val="24"/>
        </w:rPr>
      </w:pPr>
      <w:bookmarkStart w:id="1" w:name="_Hlk158047734"/>
      <w:r>
        <w:rPr>
          <w:rFonts w:ascii="Arial" w:eastAsia="Segoe UI" w:hAnsi="Arial" w:cs="Arial"/>
          <w:b/>
          <w:bCs/>
          <w:color w:val="000000" w:themeColor="text1"/>
          <w:sz w:val="24"/>
          <w:szCs w:val="24"/>
        </w:rPr>
        <w:br w:type="page"/>
      </w:r>
    </w:p>
    <w:p w14:paraId="6C8F03C1" w14:textId="4DBDEE56" w:rsidR="00DF2694" w:rsidRDefault="00DF2694" w:rsidP="00DF2694">
      <w:pPr>
        <w:spacing w:line="240" w:lineRule="auto"/>
        <w:rPr>
          <w:rFonts w:ascii="Arial" w:eastAsia="Segoe UI" w:hAnsi="Arial" w:cs="Arial"/>
          <w:b/>
          <w:bCs/>
          <w:color w:val="000000" w:themeColor="text1"/>
          <w:sz w:val="24"/>
          <w:szCs w:val="24"/>
        </w:rPr>
      </w:pPr>
      <w:r w:rsidRPr="008E41A1">
        <w:rPr>
          <w:rFonts w:ascii="Arial" w:eastAsia="Segoe UI" w:hAnsi="Arial" w:cs="Arial"/>
          <w:b/>
          <w:bCs/>
          <w:color w:val="000000" w:themeColor="text1"/>
          <w:sz w:val="24"/>
          <w:szCs w:val="24"/>
        </w:rPr>
        <w:t xml:space="preserve">Assessment Task </w:t>
      </w:r>
      <w:r>
        <w:rPr>
          <w:rFonts w:ascii="Arial" w:eastAsia="Segoe UI" w:hAnsi="Arial" w:cs="Arial"/>
          <w:b/>
          <w:bCs/>
          <w:color w:val="000000" w:themeColor="text1"/>
          <w:sz w:val="24"/>
          <w:szCs w:val="24"/>
        </w:rPr>
        <w:t>3</w:t>
      </w:r>
      <w:r w:rsidRPr="008E41A1">
        <w:rPr>
          <w:rFonts w:ascii="Arial" w:eastAsia="Segoe UI" w:hAnsi="Arial" w:cs="Arial"/>
          <w:b/>
          <w:bCs/>
          <w:color w:val="000000" w:themeColor="text1"/>
          <w:sz w:val="24"/>
          <w:szCs w:val="24"/>
        </w:rPr>
        <w:t xml:space="preserve">: </w:t>
      </w:r>
      <w:r w:rsidR="006B4534" w:rsidRPr="69C8F671">
        <w:rPr>
          <w:rFonts w:ascii="Arial" w:eastAsia="Segoe UI" w:hAnsi="Arial" w:cs="Arial"/>
          <w:b/>
          <w:bCs/>
          <w:color w:val="000000" w:themeColor="text1"/>
          <w:sz w:val="24"/>
          <w:szCs w:val="24"/>
        </w:rPr>
        <w:t xml:space="preserve">GCSE </w:t>
      </w:r>
      <w:r w:rsidR="006B4534">
        <w:rPr>
          <w:rFonts w:ascii="Arial" w:eastAsia="Segoe UI" w:hAnsi="Arial" w:cs="Arial"/>
          <w:b/>
          <w:bCs/>
          <w:color w:val="000000" w:themeColor="text1"/>
          <w:sz w:val="24"/>
          <w:szCs w:val="24"/>
        </w:rPr>
        <w:t>Mathematics</w:t>
      </w:r>
      <w:bookmarkEnd w:id="1"/>
      <w:r w:rsidR="00F9728E">
        <w:rPr>
          <w:rFonts w:ascii="Arial" w:eastAsia="Segoe UI" w:hAnsi="Arial" w:cs="Arial"/>
          <w:b/>
          <w:bCs/>
          <w:color w:val="000000" w:themeColor="text1"/>
          <w:sz w:val="24"/>
          <w:szCs w:val="24"/>
        </w:rPr>
        <w:t xml:space="preserve"> (problem solving)</w:t>
      </w:r>
    </w:p>
    <w:p w14:paraId="2037670F" w14:textId="77777777" w:rsidR="005D3C59" w:rsidRDefault="005D3C59" w:rsidP="00DF2694">
      <w:pPr>
        <w:spacing w:line="240" w:lineRule="auto"/>
        <w:rPr>
          <w:rFonts w:ascii="Arial" w:eastAsia="Segoe UI" w:hAnsi="Arial" w:cs="Arial"/>
          <w:b/>
          <w:bCs/>
          <w:color w:val="000000" w:themeColor="text1"/>
          <w:sz w:val="24"/>
          <w:szCs w:val="24"/>
        </w:rPr>
      </w:pPr>
    </w:p>
    <w:p w14:paraId="09AB35E2" w14:textId="6D8A62EC" w:rsidR="00AF1C4C" w:rsidRPr="00F9728E" w:rsidRDefault="00226A14" w:rsidP="00F9728E">
      <w:pPr>
        <w:spacing w:line="240" w:lineRule="auto"/>
        <w:rPr>
          <w:rFonts w:ascii="Arial" w:eastAsia="Segoe UI" w:hAnsi="Arial" w:cs="Arial"/>
          <w:color w:val="000000" w:themeColor="text1"/>
          <w:sz w:val="24"/>
          <w:szCs w:val="24"/>
        </w:rPr>
      </w:pPr>
      <w:r>
        <w:rPr>
          <w:rFonts w:ascii="Arial" w:eastAsia="Segoe UI" w:hAnsi="Arial" w:cs="Arial"/>
          <w:noProof/>
          <w:color w:val="000000" w:themeColor="text1"/>
          <w:sz w:val="24"/>
          <w:szCs w:val="24"/>
        </w:rPr>
        <mc:AlternateContent>
          <mc:Choice Requires="wpg">
            <w:drawing>
              <wp:anchor distT="0" distB="0" distL="114300" distR="114300" simplePos="0" relativeHeight="251658241" behindDoc="0" locked="0" layoutInCell="1" allowOverlap="1" wp14:anchorId="6784A0B4" wp14:editId="1C84AFF4">
                <wp:simplePos x="0" y="0"/>
                <wp:positionH relativeFrom="column">
                  <wp:posOffset>109220</wp:posOffset>
                </wp:positionH>
                <wp:positionV relativeFrom="paragraph">
                  <wp:posOffset>208280</wp:posOffset>
                </wp:positionV>
                <wp:extent cx="4118610" cy="2362200"/>
                <wp:effectExtent l="0" t="0" r="0" b="0"/>
                <wp:wrapNone/>
                <wp:docPr id="31" name="Group 31"/>
                <wp:cNvGraphicFramePr/>
                <a:graphic xmlns:a="http://schemas.openxmlformats.org/drawingml/2006/main">
                  <a:graphicData uri="http://schemas.microsoft.com/office/word/2010/wordprocessingGroup">
                    <wpg:wgp>
                      <wpg:cNvGrpSpPr/>
                      <wpg:grpSpPr>
                        <a:xfrm>
                          <a:off x="0" y="0"/>
                          <a:ext cx="4118610" cy="2362200"/>
                          <a:chOff x="0" y="0"/>
                          <a:chExt cx="4118667" cy="2362200"/>
                        </a:xfrm>
                      </wpg:grpSpPr>
                      <wpg:grpSp>
                        <wpg:cNvPr id="29" name="Group 29"/>
                        <wpg:cNvGrpSpPr/>
                        <wpg:grpSpPr>
                          <a:xfrm>
                            <a:off x="0" y="0"/>
                            <a:ext cx="4118667" cy="2362200"/>
                            <a:chOff x="0" y="0"/>
                            <a:chExt cx="4118667" cy="2362200"/>
                          </a:xfrm>
                        </wpg:grpSpPr>
                        <wps:wsp>
                          <wps:cNvPr id="28" name="Text Box 28"/>
                          <wps:cNvSpPr txBox="1"/>
                          <wps:spPr>
                            <a:xfrm>
                              <a:off x="1371600" y="0"/>
                              <a:ext cx="466725" cy="266700"/>
                            </a:xfrm>
                            <a:prstGeom prst="rect">
                              <a:avLst/>
                            </a:prstGeom>
                            <a:solidFill>
                              <a:schemeClr val="lt1"/>
                            </a:solidFill>
                            <a:ln w="6350">
                              <a:noFill/>
                            </a:ln>
                          </wps:spPr>
                          <wps:txbx>
                            <w:txbxContent>
                              <w:p w14:paraId="46E5328A" w14:textId="77777777" w:rsidR="006A79CD" w:rsidRDefault="006A79CD" w:rsidP="006A79CD">
                                <w:r>
                                  <w:t>6m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809750" y="2095500"/>
                              <a:ext cx="466725" cy="266700"/>
                            </a:xfrm>
                            <a:prstGeom prst="rect">
                              <a:avLst/>
                            </a:prstGeom>
                            <a:solidFill>
                              <a:schemeClr val="lt1"/>
                            </a:solidFill>
                            <a:ln w="6350">
                              <a:noFill/>
                            </a:ln>
                          </wps:spPr>
                          <wps:txbx>
                            <w:txbxContent>
                              <w:p w14:paraId="4AF3447C" w14:textId="2917138A" w:rsidR="006F5F07" w:rsidRDefault="006F5F07" w:rsidP="006F5F07">
                                <w:r>
                                  <w:t>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3651942" y="1457325"/>
                              <a:ext cx="466725" cy="266700"/>
                            </a:xfrm>
                            <a:prstGeom prst="rect">
                              <a:avLst/>
                            </a:prstGeom>
                            <a:solidFill>
                              <a:schemeClr val="lt1"/>
                            </a:solidFill>
                            <a:ln w="6350">
                              <a:noFill/>
                            </a:ln>
                          </wps:spPr>
                          <wps:txbx>
                            <w:txbxContent>
                              <w:p w14:paraId="14F7D6F6" w14:textId="6952E72C" w:rsidR="00A5295B" w:rsidRDefault="00A5295B" w:rsidP="00A5295B">
                                <w:r>
                                  <w:t>4m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0" y="1047750"/>
                              <a:ext cx="466725" cy="266700"/>
                            </a:xfrm>
                            <a:prstGeom prst="rect">
                              <a:avLst/>
                            </a:prstGeom>
                            <a:solidFill>
                              <a:schemeClr val="lt1"/>
                            </a:solidFill>
                            <a:ln w="6350">
                              <a:noFill/>
                            </a:ln>
                          </wps:spPr>
                          <wps:txbx>
                            <w:txbxContent>
                              <w:p w14:paraId="396814D2" w14:textId="55888B1B" w:rsidR="00A5295B" w:rsidRDefault="00A5295B">
                                <w:r>
                                  <w:t>6m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Rectangle 23"/>
                          <wps:cNvSpPr/>
                          <wps:spPr>
                            <a:xfrm>
                              <a:off x="2940249" y="1047749"/>
                              <a:ext cx="711614" cy="11002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304800" y="200025"/>
                              <a:ext cx="2635489" cy="19479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Rectangle 30"/>
                        <wps:cNvSpPr/>
                        <wps:spPr>
                          <a:xfrm>
                            <a:off x="2832957" y="1054645"/>
                            <a:ext cx="269272" cy="1090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xmlns:w16du="http://schemas.microsoft.com/office/word/2023/wordml/word16du">
            <w:pict>
              <v:group w14:anchorId="6784A0B4" id="Group 31" o:spid="_x0000_s1035" style="position:absolute;margin-left:8.6pt;margin-top:16.4pt;width:324.3pt;height:186pt;z-index:251658241" coordsize="41186,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">
                <v:group id="Group 29" o:spid="_x0000_s1036" style="position:absolute;width:41186;height:23622" coordsize="41186,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28" o:spid="_x0000_s1037" type="#_x0000_t202" style="position:absolute;left:13716;width:4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14:paraId="46E5328A" w14:textId="77777777" w:rsidR="006A79CD" w:rsidRDefault="006A79CD" w:rsidP="006A79CD">
                          <w:r>
                            <w:t>6m</w:t>
                          </w:r>
                        </w:p>
                      </w:txbxContent>
                    </v:textbox>
                  </v:shape>
                  <v:shape id="Text Box 27" o:spid="_x0000_s1038" type="#_x0000_t202" style="position:absolute;left:18097;top:20955;width:4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4AF3447C" w14:textId="2917138A" w:rsidR="006F5F07" w:rsidRDefault="006F5F07" w:rsidP="006F5F07">
                          <w:r>
                            <w:t>8m</w:t>
                          </w:r>
                        </w:p>
                      </w:txbxContent>
                    </v:textbox>
                  </v:shape>
                  <v:shape id="Text Box 26" o:spid="_x0000_s1039" type="#_x0000_t202" style="position:absolute;left:36519;top:14573;width:4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14F7D6F6" w14:textId="6952E72C" w:rsidR="00A5295B" w:rsidRDefault="00A5295B" w:rsidP="00A5295B">
                          <w:r>
                            <w:t>4m</w:t>
                          </w:r>
                        </w:p>
                      </w:txbxContent>
                    </v:textbox>
                  </v:shape>
                  <v:shape id="Text Box 25" o:spid="_x0000_s1040" type="#_x0000_t202" style="position:absolute;top:10477;width:4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396814D2" w14:textId="55888B1B" w:rsidR="00A5295B" w:rsidRDefault="00A5295B">
                          <w:r>
                            <w:t>6m</w:t>
                          </w:r>
                        </w:p>
                      </w:txbxContent>
                    </v:textbox>
                  </v:shape>
                  <v:rect id="Rectangle 23" o:spid="_x0000_s1041" style="position:absolute;left:29402;top:10477;width:7116;height:1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pwwAAANsAAAAPAAAAZHJzL2Rvd25yZXYueG1sRI9fa8JA&#10;EMTfBb/DsULf9GIK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1v+pKcMAAADbAAAADwAA&#10;AAAAAAAAAAAAAAAHAgAAZHJzL2Rvd25yZXYueG1sUEsFBgAAAAADAAMAtwAAAPcCAAAAAA==&#10;" fillcolor="white [3212]" strokecolor="black [3213]" strokeweight="1pt"/>
                  <v:rect id="Rectangle 22" o:spid="_x0000_s1042" style="position:absolute;left:3048;top:2000;width:26354;height:19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" fillcolor="white [3212]" strokecolor="black [3213]" strokeweight="1pt"/>
                </v:group>
                <v:rect id="Rectangle 30" o:spid="_x0000_s1043" style="position:absolute;left:28329;top:10546;width:2693;height:10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" fillcolor="white [3212]" stroked="f" strokeweight="1pt"/>
              </v:group>
            </w:pict>
          </mc:Fallback>
        </mc:AlternateContent>
      </w:r>
      <w:r w:rsidR="00896BA7">
        <w:rPr>
          <w:rFonts w:ascii="Arial" w:eastAsia="Segoe UI" w:hAnsi="Arial" w:cs="Arial"/>
          <w:b/>
          <w:bCs/>
          <w:color w:val="000000" w:themeColor="text1"/>
          <w:sz w:val="24"/>
          <w:szCs w:val="24"/>
        </w:rPr>
        <w:t>3</w:t>
      </w:r>
      <w:r w:rsidR="00F9728E" w:rsidRPr="00F9728E">
        <w:rPr>
          <w:rFonts w:ascii="Arial" w:eastAsia="Segoe UI" w:hAnsi="Arial" w:cs="Arial"/>
          <w:b/>
          <w:bCs/>
          <w:color w:val="000000" w:themeColor="text1"/>
          <w:sz w:val="24"/>
          <w:szCs w:val="24"/>
        </w:rPr>
        <w:t>.</w:t>
      </w:r>
      <w:r w:rsidR="00F9728E">
        <w:rPr>
          <w:rFonts w:ascii="Arial" w:eastAsia="Segoe UI" w:hAnsi="Arial" w:cs="Arial"/>
          <w:b/>
          <w:bCs/>
          <w:color w:val="000000" w:themeColor="text1"/>
          <w:sz w:val="24"/>
          <w:szCs w:val="24"/>
        </w:rPr>
        <w:t xml:space="preserve"> </w:t>
      </w:r>
      <w:r w:rsidR="00F9728E" w:rsidRPr="00F9728E">
        <w:rPr>
          <w:rFonts w:ascii="Arial" w:eastAsia="Segoe UI" w:hAnsi="Arial" w:cs="Arial"/>
          <w:b/>
          <w:bCs/>
          <w:color w:val="000000" w:themeColor="text1"/>
          <w:sz w:val="24"/>
          <w:szCs w:val="24"/>
        </w:rPr>
        <w:t xml:space="preserve">Figure </w:t>
      </w:r>
      <w:r w:rsidR="00896BA7">
        <w:rPr>
          <w:rFonts w:ascii="Arial" w:eastAsia="Segoe UI" w:hAnsi="Arial" w:cs="Arial"/>
          <w:b/>
          <w:bCs/>
          <w:color w:val="000000" w:themeColor="text1"/>
          <w:sz w:val="24"/>
          <w:szCs w:val="24"/>
        </w:rPr>
        <w:t>3</w:t>
      </w:r>
      <w:r w:rsidR="00F9728E" w:rsidRPr="00F9728E">
        <w:rPr>
          <w:rFonts w:ascii="Arial" w:eastAsia="Segoe UI" w:hAnsi="Arial" w:cs="Arial"/>
          <w:b/>
          <w:bCs/>
          <w:color w:val="000000" w:themeColor="text1"/>
          <w:sz w:val="24"/>
          <w:szCs w:val="24"/>
        </w:rPr>
        <w:t xml:space="preserve">.1 </w:t>
      </w:r>
      <w:r w:rsidR="002C7972">
        <w:rPr>
          <w:rFonts w:ascii="Arial" w:eastAsia="Segoe UI" w:hAnsi="Arial" w:cs="Arial"/>
          <w:color w:val="000000" w:themeColor="text1"/>
          <w:sz w:val="24"/>
          <w:szCs w:val="24"/>
        </w:rPr>
        <w:t>is</w:t>
      </w:r>
      <w:r w:rsidR="00F9728E">
        <w:rPr>
          <w:rFonts w:ascii="Arial" w:eastAsia="Segoe UI" w:hAnsi="Arial" w:cs="Arial"/>
          <w:color w:val="000000" w:themeColor="text1"/>
          <w:sz w:val="24"/>
          <w:szCs w:val="24"/>
        </w:rPr>
        <w:t xml:space="preserve"> </w:t>
      </w:r>
      <w:r w:rsidR="004D7C59">
        <w:rPr>
          <w:rFonts w:ascii="Arial" w:eastAsia="Segoe UI" w:hAnsi="Arial" w:cs="Arial"/>
          <w:color w:val="000000" w:themeColor="text1"/>
          <w:sz w:val="24"/>
          <w:szCs w:val="24"/>
        </w:rPr>
        <w:t xml:space="preserve">a </w:t>
      </w:r>
      <w:r w:rsidR="002C7972">
        <w:rPr>
          <w:rFonts w:ascii="Arial" w:eastAsia="Segoe UI" w:hAnsi="Arial" w:cs="Arial"/>
          <w:color w:val="000000" w:themeColor="text1"/>
          <w:sz w:val="24"/>
          <w:szCs w:val="24"/>
        </w:rPr>
        <w:t xml:space="preserve">diagram </w:t>
      </w:r>
      <w:r w:rsidR="00BB375F">
        <w:rPr>
          <w:rFonts w:ascii="Arial" w:eastAsia="Segoe UI" w:hAnsi="Arial" w:cs="Arial"/>
          <w:color w:val="000000" w:themeColor="text1"/>
          <w:sz w:val="24"/>
          <w:szCs w:val="24"/>
        </w:rPr>
        <w:t>showing</w:t>
      </w:r>
      <w:r w:rsidR="002C7972">
        <w:rPr>
          <w:rFonts w:ascii="Arial" w:eastAsia="Segoe UI" w:hAnsi="Arial" w:cs="Arial"/>
          <w:color w:val="000000" w:themeColor="text1"/>
          <w:sz w:val="24"/>
          <w:szCs w:val="24"/>
        </w:rPr>
        <w:t xml:space="preserve"> the area </w:t>
      </w:r>
      <w:r w:rsidR="00BB375F">
        <w:rPr>
          <w:rFonts w:ascii="Arial" w:eastAsia="Segoe UI" w:hAnsi="Arial" w:cs="Arial"/>
          <w:color w:val="000000" w:themeColor="text1"/>
          <w:sz w:val="24"/>
          <w:szCs w:val="24"/>
        </w:rPr>
        <w:t xml:space="preserve">of </w:t>
      </w:r>
      <w:r w:rsidR="002C7972">
        <w:rPr>
          <w:rFonts w:ascii="Arial" w:eastAsia="Segoe UI" w:hAnsi="Arial" w:cs="Arial"/>
          <w:color w:val="000000" w:themeColor="text1"/>
          <w:sz w:val="24"/>
          <w:szCs w:val="24"/>
        </w:rPr>
        <w:t xml:space="preserve">a </w:t>
      </w:r>
      <w:r w:rsidR="004D7C59">
        <w:rPr>
          <w:rFonts w:ascii="Arial" w:eastAsia="Segoe UI" w:hAnsi="Arial" w:cs="Arial"/>
          <w:color w:val="000000" w:themeColor="text1"/>
          <w:sz w:val="24"/>
          <w:szCs w:val="24"/>
        </w:rPr>
        <w:t>garden</w:t>
      </w:r>
    </w:p>
    <w:p w14:paraId="03ECAD2C" w14:textId="0AB78750" w:rsidR="00A42198" w:rsidRPr="00A42198" w:rsidRDefault="00A42198" w:rsidP="00A42198">
      <w:pPr>
        <w:spacing w:line="240" w:lineRule="auto"/>
        <w:rPr>
          <w:rFonts w:ascii="Arial" w:eastAsia="Segoe UI" w:hAnsi="Arial" w:cs="Arial"/>
          <w:b/>
          <w:bCs/>
          <w:color w:val="000000" w:themeColor="text1"/>
          <w:sz w:val="24"/>
          <w:szCs w:val="24"/>
        </w:rPr>
      </w:pPr>
      <w:r w:rsidRPr="00A42198">
        <w:rPr>
          <w:rFonts w:ascii="Arial" w:eastAsia="Segoe UI" w:hAnsi="Arial" w:cs="Arial"/>
          <w:b/>
          <w:bCs/>
          <w:color w:val="000000" w:themeColor="text1"/>
          <w:sz w:val="24"/>
          <w:szCs w:val="24"/>
        </w:rPr>
        <w:br/>
      </w:r>
    </w:p>
    <w:p w14:paraId="609725EC" w14:textId="1AC61AB2" w:rsidR="00A947E6" w:rsidRDefault="00A42198" w:rsidP="00965920">
      <w:pPr>
        <w:spacing w:line="240" w:lineRule="auto"/>
        <w:rPr>
          <w:rFonts w:ascii="Arial" w:eastAsia="Segoe UI" w:hAnsi="Arial" w:cs="Arial"/>
          <w:color w:val="000000" w:themeColor="text1"/>
          <w:sz w:val="24"/>
          <w:szCs w:val="24"/>
        </w:rPr>
      </w:pPr>
      <w:r w:rsidRPr="00A42198">
        <w:rPr>
          <w:rFonts w:ascii="Arial" w:eastAsia="Segoe UI" w:hAnsi="Arial" w:cs="Arial"/>
          <w:b/>
          <w:bCs/>
          <w:color w:val="000000" w:themeColor="text1"/>
          <w:sz w:val="24"/>
          <w:szCs w:val="24"/>
        </w:rPr>
        <w:br/>
      </w:r>
    </w:p>
    <w:p w14:paraId="2BF33F65" w14:textId="7F3A5755" w:rsidR="00A947E6" w:rsidRDefault="00A947E6" w:rsidP="00965920">
      <w:pPr>
        <w:spacing w:line="240" w:lineRule="auto"/>
        <w:rPr>
          <w:rFonts w:ascii="Arial" w:eastAsia="Segoe UI" w:hAnsi="Arial" w:cs="Arial"/>
          <w:color w:val="000000" w:themeColor="text1"/>
          <w:sz w:val="24"/>
          <w:szCs w:val="24"/>
        </w:rPr>
      </w:pPr>
    </w:p>
    <w:p w14:paraId="31DA711C" w14:textId="7A73BF84" w:rsidR="00A947E6" w:rsidRDefault="00A947E6" w:rsidP="00965920">
      <w:pPr>
        <w:spacing w:line="240" w:lineRule="auto"/>
        <w:rPr>
          <w:rFonts w:ascii="Arial" w:eastAsia="Segoe UI" w:hAnsi="Arial" w:cs="Arial"/>
          <w:color w:val="000000" w:themeColor="text1"/>
          <w:sz w:val="24"/>
          <w:szCs w:val="24"/>
        </w:rPr>
      </w:pPr>
    </w:p>
    <w:p w14:paraId="2DBD5EE1" w14:textId="071C9BED" w:rsidR="00A947E6" w:rsidRDefault="00A947E6" w:rsidP="00965920">
      <w:pPr>
        <w:spacing w:line="240" w:lineRule="auto"/>
        <w:rPr>
          <w:rFonts w:ascii="Arial" w:eastAsia="Segoe UI" w:hAnsi="Arial" w:cs="Arial"/>
          <w:color w:val="000000" w:themeColor="text1"/>
          <w:sz w:val="24"/>
          <w:szCs w:val="24"/>
        </w:rPr>
      </w:pPr>
    </w:p>
    <w:p w14:paraId="5F9960F5" w14:textId="77777777" w:rsidR="00955A41" w:rsidRDefault="00955A41" w:rsidP="00965920">
      <w:pPr>
        <w:spacing w:line="240" w:lineRule="auto"/>
        <w:rPr>
          <w:rFonts w:ascii="Arial" w:eastAsia="Segoe UI" w:hAnsi="Arial" w:cs="Arial"/>
          <w:color w:val="000000" w:themeColor="text1"/>
          <w:sz w:val="24"/>
          <w:szCs w:val="24"/>
        </w:rPr>
      </w:pPr>
    </w:p>
    <w:p w14:paraId="3785F57F" w14:textId="4831E3F1" w:rsidR="00955A41" w:rsidRDefault="00955A41" w:rsidP="00965920">
      <w:pPr>
        <w:spacing w:line="240" w:lineRule="auto"/>
        <w:rPr>
          <w:rFonts w:ascii="Arial" w:eastAsia="Segoe UI" w:hAnsi="Arial" w:cs="Arial"/>
          <w:color w:val="000000" w:themeColor="text1"/>
          <w:sz w:val="24"/>
          <w:szCs w:val="24"/>
        </w:rPr>
      </w:pPr>
    </w:p>
    <w:p w14:paraId="3B003E66" w14:textId="77777777" w:rsidR="00AF1C4C" w:rsidRDefault="00AF1C4C" w:rsidP="00AF1C4C">
      <w:pPr>
        <w:spacing w:line="240" w:lineRule="auto"/>
        <w:rPr>
          <w:rFonts w:ascii="Arial" w:eastAsia="Segoe UI" w:hAnsi="Arial" w:cs="Arial"/>
          <w:i/>
          <w:iCs/>
          <w:color w:val="000000" w:themeColor="text1"/>
          <w:sz w:val="24"/>
          <w:szCs w:val="24"/>
        </w:rPr>
      </w:pPr>
    </w:p>
    <w:p w14:paraId="75246649" w14:textId="411B7E20" w:rsidR="007E7516" w:rsidRDefault="00A42198" w:rsidP="00965920">
      <w:pPr>
        <w:spacing w:line="240" w:lineRule="auto"/>
        <w:rPr>
          <w:rFonts w:ascii="Arial" w:eastAsia="Segoe UI" w:hAnsi="Arial" w:cs="Arial"/>
          <w:color w:val="000000" w:themeColor="text1"/>
          <w:sz w:val="24"/>
          <w:szCs w:val="24"/>
        </w:rPr>
      </w:pPr>
      <w:r w:rsidRPr="00BB375F">
        <w:rPr>
          <w:rFonts w:ascii="Arial" w:eastAsia="Segoe UI" w:hAnsi="Arial" w:cs="Arial"/>
          <w:color w:val="000000" w:themeColor="text1"/>
          <w:sz w:val="24"/>
          <w:szCs w:val="24"/>
        </w:rPr>
        <w:t xml:space="preserve">The </w:t>
      </w:r>
      <w:r w:rsidR="00BB375F">
        <w:rPr>
          <w:rFonts w:ascii="Arial" w:eastAsia="Segoe UI" w:hAnsi="Arial" w:cs="Arial"/>
          <w:color w:val="000000" w:themeColor="text1"/>
          <w:sz w:val="24"/>
          <w:szCs w:val="24"/>
        </w:rPr>
        <w:t>homeowner</w:t>
      </w:r>
      <w:r w:rsidRPr="00BB375F">
        <w:rPr>
          <w:rFonts w:ascii="Arial" w:eastAsia="Segoe UI" w:hAnsi="Arial" w:cs="Arial"/>
          <w:color w:val="000000" w:themeColor="text1"/>
          <w:sz w:val="24"/>
          <w:szCs w:val="24"/>
        </w:rPr>
        <w:t xml:space="preserve"> </w:t>
      </w:r>
      <w:r w:rsidR="00BB375F">
        <w:rPr>
          <w:rFonts w:ascii="Arial" w:eastAsia="Segoe UI" w:hAnsi="Arial" w:cs="Arial"/>
          <w:color w:val="000000" w:themeColor="text1"/>
          <w:sz w:val="24"/>
          <w:szCs w:val="24"/>
        </w:rPr>
        <w:t xml:space="preserve">would like to </w:t>
      </w:r>
      <w:r w:rsidR="0020136B">
        <w:rPr>
          <w:rFonts w:ascii="Arial" w:eastAsia="Segoe UI" w:hAnsi="Arial" w:cs="Arial"/>
          <w:color w:val="000000" w:themeColor="text1"/>
          <w:sz w:val="24"/>
          <w:szCs w:val="24"/>
        </w:rPr>
        <w:t xml:space="preserve">cover the area with </w:t>
      </w:r>
      <w:r w:rsidR="00965920">
        <w:rPr>
          <w:rFonts w:ascii="Arial" w:eastAsia="Segoe UI" w:hAnsi="Arial" w:cs="Arial"/>
          <w:color w:val="000000" w:themeColor="text1"/>
          <w:sz w:val="24"/>
          <w:szCs w:val="24"/>
        </w:rPr>
        <w:t>a patio</w:t>
      </w:r>
      <w:r w:rsidR="00B54935">
        <w:rPr>
          <w:rFonts w:ascii="Arial" w:eastAsia="Segoe UI" w:hAnsi="Arial" w:cs="Arial"/>
          <w:color w:val="000000" w:themeColor="text1"/>
          <w:sz w:val="24"/>
          <w:szCs w:val="24"/>
        </w:rPr>
        <w:t>.</w:t>
      </w:r>
    </w:p>
    <w:p w14:paraId="188D1E03" w14:textId="005D0570" w:rsidR="007E7516" w:rsidRPr="00B54935" w:rsidRDefault="00965920" w:rsidP="00B54935">
      <w:pPr>
        <w:pStyle w:val="ListParagraph"/>
        <w:numPr>
          <w:ilvl w:val="0"/>
          <w:numId w:val="37"/>
        </w:numPr>
        <w:spacing w:line="240" w:lineRule="auto"/>
        <w:rPr>
          <w:rFonts w:ascii="Arial" w:eastAsia="Segoe UI" w:hAnsi="Arial" w:cs="Arial"/>
          <w:color w:val="000000" w:themeColor="text1"/>
          <w:sz w:val="24"/>
          <w:szCs w:val="24"/>
        </w:rPr>
      </w:pPr>
      <w:r w:rsidRPr="00B54935">
        <w:rPr>
          <w:rFonts w:ascii="Arial" w:eastAsia="Segoe UI" w:hAnsi="Arial" w:cs="Arial"/>
          <w:color w:val="000000" w:themeColor="text1"/>
          <w:sz w:val="24"/>
          <w:szCs w:val="24"/>
        </w:rPr>
        <w:t>One patio tile</w:t>
      </w:r>
      <w:r w:rsidR="00A42198" w:rsidRPr="00B54935">
        <w:rPr>
          <w:rFonts w:ascii="Arial" w:eastAsia="Segoe UI" w:hAnsi="Arial" w:cs="Arial"/>
          <w:color w:val="000000" w:themeColor="text1"/>
          <w:sz w:val="24"/>
          <w:szCs w:val="24"/>
        </w:rPr>
        <w:t xml:space="preserve"> </w:t>
      </w:r>
      <w:r w:rsidR="00955A41" w:rsidRPr="00B54935">
        <w:rPr>
          <w:rFonts w:ascii="Arial" w:eastAsia="Segoe UI" w:hAnsi="Arial" w:cs="Arial"/>
          <w:color w:val="000000" w:themeColor="text1"/>
          <w:sz w:val="24"/>
          <w:szCs w:val="24"/>
        </w:rPr>
        <w:t>is</w:t>
      </w:r>
      <w:r w:rsidRPr="00B54935">
        <w:rPr>
          <w:rFonts w:ascii="Arial" w:eastAsia="Segoe UI" w:hAnsi="Arial" w:cs="Arial"/>
          <w:color w:val="000000" w:themeColor="text1"/>
          <w:sz w:val="24"/>
          <w:szCs w:val="24"/>
        </w:rPr>
        <w:t xml:space="preserve"> </w:t>
      </w:r>
      <w:r w:rsidR="00A42198" w:rsidRPr="00B54935">
        <w:rPr>
          <w:rFonts w:ascii="Arial" w:eastAsia="Segoe UI" w:hAnsi="Arial" w:cs="Arial"/>
          <w:color w:val="000000" w:themeColor="text1"/>
          <w:sz w:val="24"/>
          <w:szCs w:val="24"/>
        </w:rPr>
        <w:t>£</w:t>
      </w:r>
      <w:r w:rsidRPr="00B54935">
        <w:rPr>
          <w:rFonts w:ascii="Arial" w:eastAsia="Segoe UI" w:hAnsi="Arial" w:cs="Arial"/>
          <w:color w:val="000000" w:themeColor="text1"/>
          <w:sz w:val="24"/>
          <w:szCs w:val="24"/>
        </w:rPr>
        <w:t>10 and covers an area of 1m</w:t>
      </w:r>
      <w:r w:rsidRPr="00B54935">
        <w:rPr>
          <w:rFonts w:ascii="Arial" w:eastAsia="Segoe UI" w:hAnsi="Arial" w:cs="Arial"/>
          <w:color w:val="000000" w:themeColor="text1"/>
          <w:sz w:val="24"/>
          <w:szCs w:val="24"/>
          <w:vertAlign w:val="superscript"/>
        </w:rPr>
        <w:t>2</w:t>
      </w:r>
    </w:p>
    <w:p w14:paraId="6ED83349" w14:textId="1074FDE7" w:rsidR="007E7516" w:rsidRPr="00B54935" w:rsidRDefault="00A42198" w:rsidP="00B54935">
      <w:pPr>
        <w:pStyle w:val="ListParagraph"/>
        <w:numPr>
          <w:ilvl w:val="0"/>
          <w:numId w:val="37"/>
        </w:numPr>
        <w:spacing w:line="240" w:lineRule="auto"/>
        <w:rPr>
          <w:rFonts w:ascii="Arial" w:eastAsia="Segoe UI" w:hAnsi="Arial" w:cs="Arial"/>
          <w:color w:val="000000" w:themeColor="text1"/>
          <w:sz w:val="24"/>
          <w:szCs w:val="24"/>
        </w:rPr>
      </w:pPr>
      <w:r w:rsidRPr="00B54935">
        <w:rPr>
          <w:rFonts w:ascii="Arial" w:eastAsia="Segoe UI" w:hAnsi="Arial" w:cs="Arial"/>
          <w:color w:val="000000" w:themeColor="text1"/>
          <w:sz w:val="24"/>
          <w:szCs w:val="24"/>
        </w:rPr>
        <w:t xml:space="preserve">There is a discount of 30% off the cost of </w:t>
      </w:r>
      <w:r w:rsidR="00965920" w:rsidRPr="00B54935">
        <w:rPr>
          <w:rFonts w:ascii="Arial" w:eastAsia="Segoe UI" w:hAnsi="Arial" w:cs="Arial"/>
          <w:color w:val="000000" w:themeColor="text1"/>
          <w:sz w:val="24"/>
          <w:szCs w:val="24"/>
        </w:rPr>
        <w:t>patio tiles</w:t>
      </w:r>
    </w:p>
    <w:p w14:paraId="0F9E9E5D" w14:textId="4CC0FBBF" w:rsidR="007E7516" w:rsidRPr="00B54935" w:rsidRDefault="00A42198" w:rsidP="00B54935">
      <w:pPr>
        <w:pStyle w:val="ListParagraph"/>
        <w:numPr>
          <w:ilvl w:val="0"/>
          <w:numId w:val="37"/>
        </w:numPr>
        <w:spacing w:line="240" w:lineRule="auto"/>
        <w:rPr>
          <w:rFonts w:ascii="Arial" w:eastAsia="Segoe UI" w:hAnsi="Arial" w:cs="Arial"/>
          <w:color w:val="000000" w:themeColor="text1"/>
          <w:sz w:val="24"/>
          <w:szCs w:val="24"/>
        </w:rPr>
      </w:pPr>
      <w:r w:rsidRPr="00B54935">
        <w:rPr>
          <w:rFonts w:ascii="Arial" w:eastAsia="Segoe UI" w:hAnsi="Arial" w:cs="Arial"/>
          <w:color w:val="000000" w:themeColor="text1"/>
          <w:sz w:val="24"/>
          <w:szCs w:val="24"/>
        </w:rPr>
        <w:t xml:space="preserve">The </w:t>
      </w:r>
      <w:r w:rsidR="00965920" w:rsidRPr="00B54935">
        <w:rPr>
          <w:rFonts w:ascii="Arial" w:eastAsia="Segoe UI" w:hAnsi="Arial" w:cs="Arial"/>
          <w:color w:val="000000" w:themeColor="text1"/>
          <w:sz w:val="24"/>
          <w:szCs w:val="24"/>
        </w:rPr>
        <w:t>homeowner</w:t>
      </w:r>
      <w:r w:rsidRPr="00B54935">
        <w:rPr>
          <w:rFonts w:ascii="Arial" w:eastAsia="Segoe UI" w:hAnsi="Arial" w:cs="Arial"/>
          <w:color w:val="000000" w:themeColor="text1"/>
          <w:sz w:val="24"/>
          <w:szCs w:val="24"/>
        </w:rPr>
        <w:t xml:space="preserve"> has £</w:t>
      </w:r>
      <w:r w:rsidR="00BB0142" w:rsidRPr="00B54935">
        <w:rPr>
          <w:rFonts w:ascii="Arial" w:eastAsia="Segoe UI" w:hAnsi="Arial" w:cs="Arial"/>
          <w:color w:val="000000" w:themeColor="text1"/>
          <w:sz w:val="24"/>
          <w:szCs w:val="24"/>
        </w:rPr>
        <w:t>3</w:t>
      </w:r>
      <w:r w:rsidR="00D04FC8" w:rsidRPr="00B54935">
        <w:rPr>
          <w:rFonts w:ascii="Arial" w:eastAsia="Segoe UI" w:hAnsi="Arial" w:cs="Arial"/>
          <w:color w:val="000000" w:themeColor="text1"/>
          <w:sz w:val="24"/>
          <w:szCs w:val="24"/>
        </w:rPr>
        <w:t>0</w:t>
      </w:r>
      <w:r w:rsidRPr="00B54935">
        <w:rPr>
          <w:rFonts w:ascii="Arial" w:eastAsia="Segoe UI" w:hAnsi="Arial" w:cs="Arial"/>
          <w:color w:val="000000" w:themeColor="text1"/>
          <w:sz w:val="24"/>
          <w:szCs w:val="24"/>
        </w:rPr>
        <w:t>0</w:t>
      </w:r>
    </w:p>
    <w:p w14:paraId="500BBAE1" w14:textId="2E22FF08" w:rsidR="007E7516" w:rsidRPr="007F77D5" w:rsidRDefault="00A42198" w:rsidP="00965920">
      <w:pPr>
        <w:spacing w:line="240" w:lineRule="auto"/>
        <w:rPr>
          <w:rFonts w:ascii="Arial" w:eastAsia="Segoe UI" w:hAnsi="Arial" w:cs="Arial"/>
          <w:b/>
          <w:bCs/>
          <w:color w:val="000000" w:themeColor="text1"/>
          <w:sz w:val="24"/>
          <w:szCs w:val="24"/>
        </w:rPr>
      </w:pPr>
      <w:r w:rsidRPr="007F77D5">
        <w:rPr>
          <w:rFonts w:ascii="Arial" w:eastAsia="Segoe UI" w:hAnsi="Arial" w:cs="Arial"/>
          <w:b/>
          <w:bCs/>
          <w:color w:val="000000" w:themeColor="text1"/>
          <w:sz w:val="24"/>
          <w:szCs w:val="24"/>
        </w:rPr>
        <w:t xml:space="preserve">Has the </w:t>
      </w:r>
      <w:r w:rsidR="00965920" w:rsidRPr="007F77D5">
        <w:rPr>
          <w:rFonts w:ascii="Arial" w:eastAsia="Segoe UI" w:hAnsi="Arial" w:cs="Arial"/>
          <w:b/>
          <w:bCs/>
          <w:color w:val="000000" w:themeColor="text1"/>
          <w:sz w:val="24"/>
          <w:szCs w:val="24"/>
        </w:rPr>
        <w:t>homeowner</w:t>
      </w:r>
      <w:r w:rsidRPr="007F77D5">
        <w:rPr>
          <w:rFonts w:ascii="Arial" w:eastAsia="Segoe UI" w:hAnsi="Arial" w:cs="Arial"/>
          <w:b/>
          <w:bCs/>
          <w:color w:val="000000" w:themeColor="text1"/>
          <w:sz w:val="24"/>
          <w:szCs w:val="24"/>
        </w:rPr>
        <w:t xml:space="preserve"> got enough money to </w:t>
      </w:r>
      <w:r w:rsidR="00965920" w:rsidRPr="007F77D5">
        <w:rPr>
          <w:rFonts w:ascii="Arial" w:eastAsia="Segoe UI" w:hAnsi="Arial" w:cs="Arial"/>
          <w:b/>
          <w:bCs/>
          <w:color w:val="000000" w:themeColor="text1"/>
          <w:sz w:val="24"/>
          <w:szCs w:val="24"/>
        </w:rPr>
        <w:t>complete the patio?</w:t>
      </w:r>
    </w:p>
    <w:p w14:paraId="1B099932" w14:textId="6D39CD73" w:rsidR="00B54935" w:rsidRDefault="00A42198" w:rsidP="5265FE3A">
      <w:pPr>
        <w:spacing w:line="240" w:lineRule="auto"/>
        <w:rPr>
          <w:rFonts w:ascii="Arial" w:eastAsia="Segoe UI" w:hAnsi="Arial" w:cs="Arial"/>
          <w:color w:val="000000" w:themeColor="text1"/>
          <w:sz w:val="24"/>
          <w:szCs w:val="24"/>
        </w:rPr>
      </w:pPr>
      <w:r w:rsidRPr="00BB375F">
        <w:rPr>
          <w:rFonts w:ascii="Arial" w:eastAsia="Segoe UI" w:hAnsi="Arial" w:cs="Arial"/>
          <w:color w:val="000000" w:themeColor="text1"/>
          <w:sz w:val="24"/>
          <w:szCs w:val="24"/>
        </w:rPr>
        <w:t>You must show all your working</w:t>
      </w:r>
      <w:r w:rsidR="004102CC">
        <w:rPr>
          <w:rFonts w:ascii="Arial" w:eastAsia="Segoe UI" w:hAnsi="Arial" w:cs="Arial"/>
          <w:color w:val="000000" w:themeColor="text1"/>
          <w:sz w:val="24"/>
          <w:szCs w:val="24"/>
        </w:rPr>
        <w:t>.</w:t>
      </w:r>
      <w:r w:rsidR="00B54935">
        <w:rPr>
          <w:rFonts w:ascii="Arial" w:eastAsia="Segoe UI" w:hAnsi="Arial" w:cs="Arial"/>
          <w:color w:val="000000" w:themeColor="text1"/>
          <w:sz w:val="24"/>
          <w:szCs w:val="24"/>
        </w:rPr>
        <w:t xml:space="preserve"> </w:t>
      </w:r>
    </w:p>
    <w:p w14:paraId="6203929E" w14:textId="057956F5" w:rsidR="458409B4" w:rsidRDefault="007E7516" w:rsidP="5265FE3A">
      <w:pPr>
        <w:spacing w:line="240" w:lineRule="auto"/>
        <w:rPr>
          <w:rFonts w:ascii="Arial" w:eastAsia="Segoe UI" w:hAnsi="Arial" w:cs="Arial"/>
          <w:color w:val="000000" w:themeColor="text1"/>
          <w:sz w:val="24"/>
          <w:szCs w:val="24"/>
        </w:rPr>
      </w:pPr>
      <w:r w:rsidRPr="003F0D6D">
        <w:rPr>
          <w:rFonts w:ascii="Arial" w:eastAsia="Segoe UI" w:hAnsi="Arial" w:cs="Arial"/>
          <w:color w:val="000000" w:themeColor="text1"/>
          <w:sz w:val="24"/>
          <w:szCs w:val="24"/>
        </w:rPr>
        <w:t>(5 marks)</w:t>
      </w:r>
    </w:p>
    <w:p w14:paraId="4A3DF160" w14:textId="77777777" w:rsidR="00CD56F1" w:rsidRPr="00D56C6D" w:rsidRDefault="00CD56F1" w:rsidP="00CD56F1">
      <w:pPr>
        <w:spacing w:line="48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9FED18" w14:textId="37B034DF" w:rsidR="00CD56F1" w:rsidRPr="00D56C6D" w:rsidRDefault="00CD56F1" w:rsidP="00CD56F1">
      <w:pPr>
        <w:spacing w:line="480"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______________________________________________________________________________________________________________________________________</w:t>
      </w:r>
    </w:p>
    <w:p w14:paraId="02E0010D" w14:textId="5A46E2BD" w:rsidR="00955A41" w:rsidRDefault="00955A41">
      <w:pPr>
        <w:rPr>
          <w:rFonts w:ascii="Arial" w:eastAsia="Segoe UI" w:hAnsi="Arial" w:cs="Arial"/>
          <w:color w:val="000000" w:themeColor="text1"/>
          <w:sz w:val="24"/>
          <w:szCs w:val="24"/>
        </w:rPr>
      </w:pPr>
    </w:p>
    <w:p w14:paraId="39044C65" w14:textId="77777777" w:rsidR="00955A41" w:rsidRDefault="00955A41" w:rsidP="5265FE3A">
      <w:pPr>
        <w:spacing w:line="240" w:lineRule="auto"/>
      </w:pPr>
    </w:p>
    <w:tbl>
      <w:tblPr>
        <w:tblStyle w:val="TableGrid"/>
        <w:tblW w:w="9918" w:type="dxa"/>
        <w:tblLayout w:type="fixed"/>
        <w:tblLook w:val="04A0" w:firstRow="1" w:lastRow="0" w:firstColumn="1" w:lastColumn="0" w:noHBand="0" w:noVBand="1"/>
      </w:tblPr>
      <w:tblGrid>
        <w:gridCol w:w="704"/>
        <w:gridCol w:w="1559"/>
        <w:gridCol w:w="851"/>
        <w:gridCol w:w="6804"/>
      </w:tblGrid>
      <w:tr w:rsidR="000955CE" w14:paraId="4DF1176C" w14:textId="5C404F12" w:rsidTr="003C1983">
        <w:tc>
          <w:tcPr>
            <w:tcW w:w="704" w:type="dxa"/>
          </w:tcPr>
          <w:p w14:paraId="34765DDB" w14:textId="77777777" w:rsidR="000955CE" w:rsidRPr="00150DD7" w:rsidRDefault="000955CE">
            <w:pPr>
              <w:rPr>
                <w:rFonts w:ascii="Arial" w:eastAsia="Segoe UI" w:hAnsi="Arial" w:cs="Arial"/>
                <w:b/>
                <w:bCs/>
                <w:color w:val="000000" w:themeColor="text1"/>
                <w:sz w:val="24"/>
                <w:szCs w:val="24"/>
              </w:rPr>
            </w:pPr>
            <w:r>
              <w:rPr>
                <w:rFonts w:ascii="Arial" w:eastAsia="Segoe UI" w:hAnsi="Arial" w:cs="Arial"/>
                <w:b/>
                <w:bCs/>
                <w:color w:val="000000" w:themeColor="text1"/>
                <w:sz w:val="24"/>
                <w:szCs w:val="24"/>
              </w:rPr>
              <w:t>No.</w:t>
            </w:r>
          </w:p>
        </w:tc>
        <w:tc>
          <w:tcPr>
            <w:tcW w:w="1559" w:type="dxa"/>
          </w:tcPr>
          <w:p w14:paraId="3BFB6BDB" w14:textId="76B6688F" w:rsidR="000955CE" w:rsidRPr="00150DD7" w:rsidRDefault="000955CE">
            <w:pPr>
              <w:rPr>
                <w:rFonts w:ascii="Arial" w:eastAsia="Segoe UI" w:hAnsi="Arial" w:cs="Arial"/>
                <w:b/>
                <w:bCs/>
                <w:color w:val="000000" w:themeColor="text1"/>
                <w:sz w:val="24"/>
                <w:szCs w:val="24"/>
              </w:rPr>
            </w:pPr>
            <w:r>
              <w:rPr>
                <w:rFonts w:ascii="Arial" w:eastAsia="Segoe UI" w:hAnsi="Arial" w:cs="Arial"/>
                <w:b/>
                <w:bCs/>
                <w:color w:val="000000" w:themeColor="text1"/>
                <w:sz w:val="24"/>
                <w:szCs w:val="24"/>
              </w:rPr>
              <w:t>Answer</w:t>
            </w:r>
          </w:p>
        </w:tc>
        <w:tc>
          <w:tcPr>
            <w:tcW w:w="851" w:type="dxa"/>
          </w:tcPr>
          <w:p w14:paraId="60341612" w14:textId="50AB5795" w:rsidR="000955CE" w:rsidRPr="00150DD7" w:rsidRDefault="00063996">
            <w:pPr>
              <w:rPr>
                <w:rFonts w:ascii="Arial" w:eastAsia="Segoe UI" w:hAnsi="Arial" w:cs="Arial"/>
                <w:b/>
                <w:bCs/>
                <w:color w:val="000000" w:themeColor="text1"/>
                <w:sz w:val="24"/>
                <w:szCs w:val="24"/>
              </w:rPr>
            </w:pPr>
            <w:r>
              <w:rPr>
                <w:rFonts w:ascii="Arial" w:eastAsia="Segoe UI" w:hAnsi="Arial" w:cs="Arial"/>
                <w:b/>
                <w:bCs/>
                <w:color w:val="000000" w:themeColor="text1"/>
                <w:sz w:val="24"/>
                <w:szCs w:val="24"/>
              </w:rPr>
              <w:t>Mark</w:t>
            </w:r>
          </w:p>
        </w:tc>
        <w:tc>
          <w:tcPr>
            <w:tcW w:w="6804" w:type="dxa"/>
          </w:tcPr>
          <w:p w14:paraId="2A26484C" w14:textId="7D4D8E4E" w:rsidR="000955CE" w:rsidRPr="00150DD7" w:rsidRDefault="00063996">
            <w:pPr>
              <w:rPr>
                <w:rFonts w:ascii="Arial" w:eastAsia="Segoe UI" w:hAnsi="Arial" w:cs="Arial"/>
                <w:b/>
                <w:bCs/>
                <w:color w:val="000000" w:themeColor="text1"/>
                <w:sz w:val="24"/>
                <w:szCs w:val="24"/>
              </w:rPr>
            </w:pPr>
            <w:r>
              <w:rPr>
                <w:rFonts w:ascii="Arial" w:eastAsia="Segoe UI" w:hAnsi="Arial" w:cs="Arial"/>
                <w:b/>
                <w:bCs/>
                <w:color w:val="000000" w:themeColor="text1"/>
                <w:sz w:val="24"/>
                <w:szCs w:val="24"/>
              </w:rPr>
              <w:t>Notes</w:t>
            </w:r>
          </w:p>
        </w:tc>
      </w:tr>
      <w:tr w:rsidR="000955CE" w14:paraId="5BACDBB7" w14:textId="3A6BB136" w:rsidTr="003C1983">
        <w:tc>
          <w:tcPr>
            <w:tcW w:w="704" w:type="dxa"/>
          </w:tcPr>
          <w:p w14:paraId="37F817D8" w14:textId="70E562B6" w:rsidR="000955CE" w:rsidRDefault="00896BA7">
            <w:pPr>
              <w:rPr>
                <w:rFonts w:ascii="Arial" w:eastAsia="Segoe UI" w:hAnsi="Arial" w:cs="Arial"/>
                <w:color w:val="000000" w:themeColor="text1"/>
                <w:sz w:val="24"/>
                <w:szCs w:val="24"/>
              </w:rPr>
            </w:pPr>
            <w:r>
              <w:rPr>
                <w:rFonts w:ascii="Arial" w:eastAsia="Segoe UI" w:hAnsi="Arial" w:cs="Arial"/>
                <w:color w:val="000000" w:themeColor="text1"/>
                <w:sz w:val="24"/>
                <w:szCs w:val="24"/>
              </w:rPr>
              <w:t>3</w:t>
            </w:r>
          </w:p>
        </w:tc>
        <w:tc>
          <w:tcPr>
            <w:tcW w:w="1559" w:type="dxa"/>
          </w:tcPr>
          <w:p w14:paraId="737B9C4D" w14:textId="3F1F49F4" w:rsidR="000955CE" w:rsidRDefault="003C1983">
            <w:pPr>
              <w:rPr>
                <w:rFonts w:ascii="Arial" w:eastAsia="Segoe UI" w:hAnsi="Arial" w:cs="Arial"/>
                <w:color w:val="000000" w:themeColor="text1"/>
                <w:sz w:val="24"/>
                <w:szCs w:val="24"/>
              </w:rPr>
            </w:pPr>
            <w:r>
              <w:rPr>
                <w:rFonts w:ascii="Arial" w:eastAsia="Segoe UI" w:hAnsi="Arial" w:cs="Arial"/>
                <w:color w:val="000000" w:themeColor="text1"/>
                <w:sz w:val="24"/>
                <w:szCs w:val="24"/>
              </w:rPr>
              <w:t>No, the homeowner needs £</w:t>
            </w:r>
            <w:r w:rsidR="00016660">
              <w:rPr>
                <w:rFonts w:ascii="Arial" w:eastAsia="Segoe UI" w:hAnsi="Arial" w:cs="Arial"/>
                <w:color w:val="000000" w:themeColor="text1"/>
                <w:sz w:val="24"/>
                <w:szCs w:val="24"/>
              </w:rPr>
              <w:t>308</w:t>
            </w:r>
            <w:r w:rsidR="007E7D1F">
              <w:rPr>
                <w:rFonts w:ascii="Arial" w:eastAsia="Segoe UI" w:hAnsi="Arial" w:cs="Arial"/>
                <w:color w:val="000000" w:themeColor="text1"/>
                <w:sz w:val="24"/>
                <w:szCs w:val="24"/>
              </w:rPr>
              <w:t xml:space="preserve">, </w:t>
            </w:r>
            <w:r w:rsidR="00BB0142">
              <w:rPr>
                <w:rFonts w:ascii="Arial" w:eastAsia="Segoe UI" w:hAnsi="Arial" w:cs="Arial"/>
                <w:color w:val="000000" w:themeColor="text1"/>
                <w:sz w:val="24"/>
                <w:szCs w:val="24"/>
              </w:rPr>
              <w:t xml:space="preserve">so is short by </w:t>
            </w:r>
            <w:r w:rsidR="007E7D1F">
              <w:rPr>
                <w:rFonts w:ascii="Arial" w:eastAsia="Segoe UI" w:hAnsi="Arial" w:cs="Arial"/>
                <w:color w:val="000000" w:themeColor="text1"/>
                <w:sz w:val="24"/>
                <w:szCs w:val="24"/>
              </w:rPr>
              <w:t>£</w:t>
            </w:r>
            <w:r w:rsidR="00016660">
              <w:rPr>
                <w:rFonts w:ascii="Arial" w:eastAsia="Segoe UI" w:hAnsi="Arial" w:cs="Arial"/>
                <w:color w:val="000000" w:themeColor="text1"/>
                <w:sz w:val="24"/>
                <w:szCs w:val="24"/>
              </w:rPr>
              <w:t>8</w:t>
            </w:r>
            <w:r>
              <w:rPr>
                <w:rFonts w:ascii="Arial" w:eastAsia="Segoe UI" w:hAnsi="Arial" w:cs="Arial"/>
                <w:color w:val="000000" w:themeColor="text1"/>
                <w:sz w:val="24"/>
                <w:szCs w:val="24"/>
              </w:rPr>
              <w:t>.</w:t>
            </w:r>
          </w:p>
        </w:tc>
        <w:tc>
          <w:tcPr>
            <w:tcW w:w="851" w:type="dxa"/>
          </w:tcPr>
          <w:p w14:paraId="4750C24C" w14:textId="178EC9E4" w:rsidR="000955CE" w:rsidRDefault="00BC1973">
            <w:pPr>
              <w:rPr>
                <w:rFonts w:ascii="Arial" w:eastAsia="Segoe UI" w:hAnsi="Arial" w:cs="Arial"/>
                <w:color w:val="000000" w:themeColor="text1"/>
                <w:sz w:val="24"/>
                <w:szCs w:val="24"/>
              </w:rPr>
            </w:pPr>
            <w:r>
              <w:rPr>
                <w:rFonts w:ascii="Arial" w:eastAsia="Segoe UI" w:hAnsi="Arial" w:cs="Arial"/>
                <w:color w:val="000000" w:themeColor="text1"/>
                <w:sz w:val="24"/>
                <w:szCs w:val="24"/>
              </w:rPr>
              <w:t>5</w:t>
            </w:r>
          </w:p>
        </w:tc>
        <w:tc>
          <w:tcPr>
            <w:tcW w:w="6804" w:type="dxa"/>
          </w:tcPr>
          <w:p w14:paraId="2A442D59" w14:textId="2D3E9698" w:rsidR="00FC60FC" w:rsidRDefault="004C3D15" w:rsidP="00A062EC">
            <w:pPr>
              <w:pStyle w:val="ListParagraph"/>
              <w:numPr>
                <w:ilvl w:val="0"/>
                <w:numId w:val="36"/>
              </w:numPr>
              <w:rPr>
                <w:rFonts w:ascii="Arial" w:eastAsia="Segoe UI" w:hAnsi="Arial" w:cs="Arial"/>
                <w:color w:val="000000" w:themeColor="text1"/>
                <w:sz w:val="24"/>
                <w:szCs w:val="24"/>
              </w:rPr>
            </w:pPr>
            <w:r>
              <w:rPr>
                <w:rFonts w:ascii="Arial" w:eastAsia="Segoe UI" w:hAnsi="Arial" w:cs="Arial"/>
                <w:color w:val="000000" w:themeColor="text1"/>
                <w:sz w:val="24"/>
                <w:szCs w:val="24"/>
              </w:rPr>
              <w:t>Dividing</w:t>
            </w:r>
            <w:r w:rsidR="00A062EC">
              <w:rPr>
                <w:rFonts w:ascii="Arial" w:eastAsia="Segoe UI" w:hAnsi="Arial" w:cs="Arial"/>
                <w:color w:val="000000" w:themeColor="text1"/>
                <w:sz w:val="24"/>
                <w:szCs w:val="24"/>
              </w:rPr>
              <w:t xml:space="preserve"> the shape </w:t>
            </w:r>
            <w:r w:rsidR="00FC60FC" w:rsidRPr="00A062EC">
              <w:rPr>
                <w:rFonts w:ascii="Arial" w:eastAsia="Segoe UI" w:hAnsi="Arial" w:cs="Arial"/>
                <w:color w:val="000000" w:themeColor="text1"/>
                <w:sz w:val="24"/>
                <w:szCs w:val="24"/>
              </w:rPr>
              <w:t>into</w:t>
            </w:r>
            <w:r w:rsidR="00A062EC" w:rsidRPr="00A062EC">
              <w:rPr>
                <w:rFonts w:ascii="Arial" w:eastAsia="Segoe UI" w:hAnsi="Arial" w:cs="Arial"/>
                <w:color w:val="000000" w:themeColor="text1"/>
                <w:sz w:val="24"/>
                <w:szCs w:val="24"/>
              </w:rPr>
              <w:t xml:space="preserve"> two rectangles</w:t>
            </w:r>
            <w:r w:rsidR="009E2F69">
              <w:rPr>
                <w:rFonts w:ascii="Arial" w:eastAsia="Segoe UI" w:hAnsi="Arial" w:cs="Arial"/>
                <w:color w:val="000000" w:themeColor="text1"/>
                <w:sz w:val="24"/>
                <w:szCs w:val="24"/>
              </w:rPr>
              <w:t xml:space="preserve"> as a preliminary step for calculating the area</w:t>
            </w:r>
            <w:r w:rsidR="00A062EC" w:rsidRPr="00A062EC">
              <w:rPr>
                <w:rFonts w:ascii="Arial" w:eastAsia="Segoe UI" w:hAnsi="Arial" w:cs="Arial"/>
                <w:color w:val="000000" w:themeColor="text1"/>
                <w:sz w:val="24"/>
                <w:szCs w:val="24"/>
              </w:rPr>
              <w:t xml:space="preserve"> (1)</w:t>
            </w:r>
          </w:p>
          <w:p w14:paraId="3865882A" w14:textId="4A321224" w:rsidR="000955CE" w:rsidRDefault="00192630" w:rsidP="00A062EC">
            <w:pPr>
              <w:pStyle w:val="ListParagraph"/>
              <w:numPr>
                <w:ilvl w:val="0"/>
                <w:numId w:val="36"/>
              </w:numPr>
              <w:rPr>
                <w:rFonts w:ascii="Arial" w:eastAsia="Segoe UI" w:hAnsi="Arial" w:cs="Arial"/>
                <w:color w:val="000000" w:themeColor="text1"/>
                <w:sz w:val="24"/>
                <w:szCs w:val="24"/>
              </w:rPr>
            </w:pPr>
            <w:r>
              <w:rPr>
                <w:rFonts w:ascii="Arial" w:eastAsia="Segoe UI" w:hAnsi="Arial" w:cs="Arial"/>
                <w:color w:val="000000" w:themeColor="text1"/>
                <w:sz w:val="24"/>
                <w:szCs w:val="24"/>
              </w:rPr>
              <w:t>Correctly calculating the total area</w:t>
            </w:r>
            <w:r w:rsidR="003C1885">
              <w:rPr>
                <w:rFonts w:ascii="Arial" w:eastAsia="Segoe UI" w:hAnsi="Arial" w:cs="Arial"/>
                <w:color w:val="000000" w:themeColor="text1"/>
                <w:sz w:val="24"/>
                <w:szCs w:val="24"/>
              </w:rPr>
              <w:t>, for example</w:t>
            </w:r>
            <w:r>
              <w:rPr>
                <w:rFonts w:ascii="Arial" w:eastAsia="Segoe UI" w:hAnsi="Arial" w:cs="Arial"/>
                <w:color w:val="000000" w:themeColor="text1"/>
                <w:sz w:val="24"/>
                <w:szCs w:val="24"/>
              </w:rPr>
              <w:t xml:space="preserve"> (</w:t>
            </w:r>
            <w:r w:rsidR="003C1885">
              <w:rPr>
                <w:rFonts w:ascii="Arial" w:eastAsia="Segoe UI" w:hAnsi="Arial" w:cs="Arial"/>
                <w:color w:val="000000" w:themeColor="text1"/>
                <w:sz w:val="24"/>
                <w:szCs w:val="24"/>
              </w:rPr>
              <w:t>6x6</w:t>
            </w:r>
            <w:r>
              <w:rPr>
                <w:rFonts w:ascii="Arial" w:eastAsia="Segoe UI" w:hAnsi="Arial" w:cs="Arial"/>
                <w:color w:val="000000" w:themeColor="text1"/>
                <w:sz w:val="24"/>
                <w:szCs w:val="24"/>
              </w:rPr>
              <w:t>)</w:t>
            </w:r>
            <w:r w:rsidR="003C1885">
              <w:rPr>
                <w:rFonts w:ascii="Arial" w:eastAsia="Segoe UI" w:hAnsi="Arial" w:cs="Arial"/>
                <w:color w:val="000000" w:themeColor="text1"/>
                <w:sz w:val="24"/>
                <w:szCs w:val="24"/>
              </w:rPr>
              <w:t xml:space="preserve"> + (2x4)</w:t>
            </w:r>
            <w:r w:rsidR="000A674E">
              <w:rPr>
                <w:rFonts w:ascii="Arial" w:eastAsia="Segoe UI" w:hAnsi="Arial" w:cs="Arial"/>
                <w:color w:val="000000" w:themeColor="text1"/>
                <w:sz w:val="24"/>
                <w:szCs w:val="24"/>
              </w:rPr>
              <w:t xml:space="preserve"> = 44m</w:t>
            </w:r>
            <w:r w:rsidR="000A674E" w:rsidRPr="000A674E">
              <w:rPr>
                <w:rFonts w:ascii="Arial" w:eastAsia="Segoe UI" w:hAnsi="Arial" w:cs="Arial"/>
                <w:color w:val="000000" w:themeColor="text1"/>
                <w:sz w:val="24"/>
                <w:szCs w:val="24"/>
                <w:vertAlign w:val="superscript"/>
              </w:rPr>
              <w:t>2</w:t>
            </w:r>
            <w:r w:rsidR="00DB529F">
              <w:rPr>
                <w:rFonts w:ascii="Arial" w:eastAsia="Segoe UI" w:hAnsi="Arial" w:cs="Arial"/>
                <w:color w:val="000000" w:themeColor="text1"/>
                <w:sz w:val="24"/>
                <w:szCs w:val="24"/>
                <w:vertAlign w:val="superscript"/>
              </w:rPr>
              <w:t xml:space="preserve"> </w:t>
            </w:r>
            <w:r w:rsidR="00DB529F">
              <w:rPr>
                <w:rFonts w:ascii="Arial" w:eastAsia="Segoe UI" w:hAnsi="Arial" w:cs="Arial"/>
                <w:color w:val="000000" w:themeColor="text1"/>
                <w:sz w:val="24"/>
                <w:szCs w:val="24"/>
              </w:rPr>
              <w:t>(1)</w:t>
            </w:r>
          </w:p>
          <w:p w14:paraId="4BC43ADF" w14:textId="70F085FB" w:rsidR="00DB529F" w:rsidRDefault="00952D72" w:rsidP="00A062EC">
            <w:pPr>
              <w:pStyle w:val="ListParagraph"/>
              <w:numPr>
                <w:ilvl w:val="0"/>
                <w:numId w:val="36"/>
              </w:numPr>
              <w:rPr>
                <w:rFonts w:ascii="Arial" w:eastAsia="Segoe UI" w:hAnsi="Arial" w:cs="Arial"/>
                <w:color w:val="000000" w:themeColor="text1"/>
                <w:sz w:val="24"/>
                <w:szCs w:val="24"/>
              </w:rPr>
            </w:pPr>
            <w:r>
              <w:rPr>
                <w:rFonts w:ascii="Arial" w:eastAsia="Segoe UI" w:hAnsi="Arial" w:cs="Arial"/>
                <w:color w:val="000000" w:themeColor="text1"/>
                <w:sz w:val="24"/>
                <w:szCs w:val="24"/>
              </w:rPr>
              <w:t>Using a correct method for applying the discount, for example</w:t>
            </w:r>
            <w:r w:rsidR="00B17685">
              <w:rPr>
                <w:rFonts w:ascii="Arial" w:eastAsia="Segoe UI" w:hAnsi="Arial" w:cs="Arial"/>
                <w:color w:val="000000" w:themeColor="text1"/>
                <w:sz w:val="24"/>
                <w:szCs w:val="24"/>
              </w:rPr>
              <w:t xml:space="preserve"> cost x 0.7</w:t>
            </w:r>
            <w:r>
              <w:rPr>
                <w:rFonts w:ascii="Arial" w:eastAsia="Segoe UI" w:hAnsi="Arial" w:cs="Arial"/>
                <w:color w:val="000000" w:themeColor="text1"/>
                <w:sz w:val="24"/>
                <w:szCs w:val="24"/>
              </w:rPr>
              <w:t xml:space="preserve"> (1)</w:t>
            </w:r>
          </w:p>
          <w:p w14:paraId="70B422A9" w14:textId="1823F155" w:rsidR="00902ABA" w:rsidRPr="00264A47" w:rsidRDefault="00902ABA" w:rsidP="00A062EC">
            <w:pPr>
              <w:pStyle w:val="ListParagraph"/>
              <w:numPr>
                <w:ilvl w:val="0"/>
                <w:numId w:val="36"/>
              </w:numPr>
              <w:rPr>
                <w:rFonts w:ascii="Arial" w:eastAsia="Segoe UI" w:hAnsi="Arial" w:cs="Arial"/>
                <w:color w:val="000000" w:themeColor="text1"/>
                <w:sz w:val="24"/>
                <w:szCs w:val="24"/>
              </w:rPr>
            </w:pPr>
            <w:r>
              <w:rPr>
                <w:rFonts w:ascii="Arial" w:eastAsia="Segoe UI" w:hAnsi="Arial" w:cs="Arial"/>
                <w:color w:val="000000" w:themeColor="text1"/>
                <w:sz w:val="24"/>
                <w:szCs w:val="24"/>
              </w:rPr>
              <w:t xml:space="preserve">Correctly calculating the total cost of </w:t>
            </w:r>
            <w:r w:rsidR="00B96DE3">
              <w:rPr>
                <w:rFonts w:ascii="Arial" w:eastAsia="Segoe UI" w:hAnsi="Arial" w:cs="Arial"/>
                <w:color w:val="000000" w:themeColor="text1"/>
                <w:sz w:val="24"/>
                <w:szCs w:val="24"/>
              </w:rPr>
              <w:t>the patio, after the discount is applied</w:t>
            </w:r>
            <w:r w:rsidR="002F4041">
              <w:rPr>
                <w:rFonts w:ascii="Arial" w:eastAsia="Segoe UI" w:hAnsi="Arial" w:cs="Arial"/>
                <w:color w:val="000000" w:themeColor="text1"/>
                <w:sz w:val="24"/>
                <w:szCs w:val="24"/>
              </w:rPr>
              <w:t>, for example</w:t>
            </w:r>
            <w:r w:rsidR="00B96DE3">
              <w:rPr>
                <w:rFonts w:ascii="Arial" w:eastAsia="Segoe UI" w:hAnsi="Arial" w:cs="Arial"/>
                <w:color w:val="000000" w:themeColor="text1"/>
                <w:sz w:val="24"/>
                <w:szCs w:val="24"/>
              </w:rPr>
              <w:t xml:space="preserve"> (</w:t>
            </w:r>
            <w:r w:rsidR="002F4041">
              <w:rPr>
                <w:rFonts w:ascii="Arial" w:eastAsia="Segoe UI" w:hAnsi="Arial" w:cs="Arial"/>
                <w:color w:val="000000" w:themeColor="text1"/>
                <w:sz w:val="24"/>
                <w:szCs w:val="24"/>
              </w:rPr>
              <w:t xml:space="preserve">44 tiles x £10) x 0.7 = </w:t>
            </w:r>
            <w:r w:rsidR="00B96DE3">
              <w:rPr>
                <w:rFonts w:ascii="Arial" w:eastAsia="Segoe UI" w:hAnsi="Arial" w:cs="Arial"/>
                <w:color w:val="000000" w:themeColor="text1"/>
                <w:sz w:val="24"/>
                <w:szCs w:val="24"/>
              </w:rPr>
              <w:t xml:space="preserve">£308 (1) </w:t>
            </w:r>
          </w:p>
          <w:p w14:paraId="71142AA4" w14:textId="77777777" w:rsidR="00264A47" w:rsidRDefault="001B7BC1" w:rsidP="00A062EC">
            <w:pPr>
              <w:pStyle w:val="ListParagraph"/>
              <w:numPr>
                <w:ilvl w:val="0"/>
                <w:numId w:val="36"/>
              </w:numPr>
              <w:rPr>
                <w:rFonts w:ascii="Arial" w:eastAsia="Segoe UI" w:hAnsi="Arial" w:cs="Arial"/>
                <w:color w:val="000000" w:themeColor="text1"/>
                <w:sz w:val="24"/>
                <w:szCs w:val="24"/>
              </w:rPr>
            </w:pPr>
            <w:r>
              <w:rPr>
                <w:rFonts w:ascii="Arial" w:eastAsia="Segoe UI" w:hAnsi="Arial" w:cs="Arial"/>
                <w:color w:val="000000" w:themeColor="text1"/>
                <w:sz w:val="24"/>
                <w:szCs w:val="24"/>
              </w:rPr>
              <w:t>Drawing the correct conclusion (see answer) on the basis of the</w:t>
            </w:r>
            <w:r w:rsidR="00DB529F">
              <w:rPr>
                <w:rFonts w:ascii="Arial" w:eastAsia="Segoe UI" w:hAnsi="Arial" w:cs="Arial"/>
                <w:color w:val="000000" w:themeColor="text1"/>
                <w:sz w:val="24"/>
                <w:szCs w:val="24"/>
              </w:rPr>
              <w:t>ir</w:t>
            </w:r>
            <w:r>
              <w:rPr>
                <w:rFonts w:ascii="Arial" w:eastAsia="Segoe UI" w:hAnsi="Arial" w:cs="Arial"/>
                <w:color w:val="000000" w:themeColor="text1"/>
                <w:sz w:val="24"/>
                <w:szCs w:val="24"/>
              </w:rPr>
              <w:t xml:space="preserve"> </w:t>
            </w:r>
            <w:r w:rsidR="00DB529F">
              <w:rPr>
                <w:rFonts w:ascii="Arial" w:eastAsia="Segoe UI" w:hAnsi="Arial" w:cs="Arial"/>
                <w:color w:val="000000" w:themeColor="text1"/>
                <w:sz w:val="24"/>
                <w:szCs w:val="24"/>
              </w:rPr>
              <w:t>calculation (1)</w:t>
            </w:r>
          </w:p>
          <w:p w14:paraId="507A4A5E" w14:textId="3416FDD2" w:rsidR="00D3792E" w:rsidRPr="00D3792E" w:rsidRDefault="00D3792E" w:rsidP="00D3792E">
            <w:pPr>
              <w:rPr>
                <w:rFonts w:ascii="Arial" w:eastAsia="Segoe UI" w:hAnsi="Arial" w:cs="Arial"/>
                <w:color w:val="000000" w:themeColor="text1"/>
                <w:sz w:val="24"/>
                <w:szCs w:val="24"/>
              </w:rPr>
            </w:pPr>
          </w:p>
        </w:tc>
      </w:tr>
    </w:tbl>
    <w:p w14:paraId="487C6497" w14:textId="40266D0B" w:rsidR="00EF6677" w:rsidRPr="00AE1D94" w:rsidRDefault="00EF6677" w:rsidP="00AE1D94"/>
    <w:sectPr w:rsidR="00EF6677" w:rsidRPr="00AE1D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9C1C"/>
    <w:multiLevelType w:val="hybridMultilevel"/>
    <w:tmpl w:val="08E44EA0"/>
    <w:lvl w:ilvl="0" w:tplc="A934D540">
      <w:start w:val="1"/>
      <w:numFmt w:val="bullet"/>
      <w:lvlText w:val=""/>
      <w:lvlJc w:val="left"/>
      <w:pPr>
        <w:ind w:left="720" w:hanging="360"/>
      </w:pPr>
      <w:rPr>
        <w:rFonts w:ascii="Symbol" w:hAnsi="Symbol" w:hint="default"/>
      </w:rPr>
    </w:lvl>
    <w:lvl w:ilvl="1" w:tplc="BAA84FD4">
      <w:start w:val="1"/>
      <w:numFmt w:val="bullet"/>
      <w:lvlText w:val="o"/>
      <w:lvlJc w:val="left"/>
      <w:pPr>
        <w:ind w:left="1440" w:hanging="360"/>
      </w:pPr>
      <w:rPr>
        <w:rFonts w:ascii="Courier New" w:hAnsi="Courier New" w:hint="default"/>
      </w:rPr>
    </w:lvl>
    <w:lvl w:ilvl="2" w:tplc="08146138">
      <w:start w:val="1"/>
      <w:numFmt w:val="bullet"/>
      <w:lvlText w:val=""/>
      <w:lvlJc w:val="left"/>
      <w:pPr>
        <w:ind w:left="2160" w:hanging="360"/>
      </w:pPr>
      <w:rPr>
        <w:rFonts w:ascii="Wingdings" w:hAnsi="Wingdings" w:hint="default"/>
      </w:rPr>
    </w:lvl>
    <w:lvl w:ilvl="3" w:tplc="110409DC">
      <w:start w:val="1"/>
      <w:numFmt w:val="bullet"/>
      <w:lvlText w:val=""/>
      <w:lvlJc w:val="left"/>
      <w:pPr>
        <w:ind w:left="2880" w:hanging="360"/>
      </w:pPr>
      <w:rPr>
        <w:rFonts w:ascii="Symbol" w:hAnsi="Symbol" w:hint="default"/>
      </w:rPr>
    </w:lvl>
    <w:lvl w:ilvl="4" w:tplc="A9081346">
      <w:start w:val="1"/>
      <w:numFmt w:val="bullet"/>
      <w:lvlText w:val="o"/>
      <w:lvlJc w:val="left"/>
      <w:pPr>
        <w:ind w:left="3600" w:hanging="360"/>
      </w:pPr>
      <w:rPr>
        <w:rFonts w:ascii="Courier New" w:hAnsi="Courier New" w:hint="default"/>
      </w:rPr>
    </w:lvl>
    <w:lvl w:ilvl="5" w:tplc="ADA2ACEA">
      <w:start w:val="1"/>
      <w:numFmt w:val="bullet"/>
      <w:lvlText w:val=""/>
      <w:lvlJc w:val="left"/>
      <w:pPr>
        <w:ind w:left="4320" w:hanging="360"/>
      </w:pPr>
      <w:rPr>
        <w:rFonts w:ascii="Wingdings" w:hAnsi="Wingdings" w:hint="default"/>
      </w:rPr>
    </w:lvl>
    <w:lvl w:ilvl="6" w:tplc="2A86BB64">
      <w:start w:val="1"/>
      <w:numFmt w:val="bullet"/>
      <w:lvlText w:val=""/>
      <w:lvlJc w:val="left"/>
      <w:pPr>
        <w:ind w:left="5040" w:hanging="360"/>
      </w:pPr>
      <w:rPr>
        <w:rFonts w:ascii="Symbol" w:hAnsi="Symbol" w:hint="default"/>
      </w:rPr>
    </w:lvl>
    <w:lvl w:ilvl="7" w:tplc="73142B66">
      <w:start w:val="1"/>
      <w:numFmt w:val="bullet"/>
      <w:lvlText w:val="o"/>
      <w:lvlJc w:val="left"/>
      <w:pPr>
        <w:ind w:left="5760" w:hanging="360"/>
      </w:pPr>
      <w:rPr>
        <w:rFonts w:ascii="Courier New" w:hAnsi="Courier New" w:hint="default"/>
      </w:rPr>
    </w:lvl>
    <w:lvl w:ilvl="8" w:tplc="3EFA46B0">
      <w:start w:val="1"/>
      <w:numFmt w:val="bullet"/>
      <w:lvlText w:val=""/>
      <w:lvlJc w:val="left"/>
      <w:pPr>
        <w:ind w:left="6480" w:hanging="360"/>
      </w:pPr>
      <w:rPr>
        <w:rFonts w:ascii="Wingdings" w:hAnsi="Wingdings" w:hint="default"/>
      </w:rPr>
    </w:lvl>
  </w:abstractNum>
  <w:abstractNum w:abstractNumId="1" w15:restartNumberingAfterBreak="0">
    <w:nsid w:val="06135FB7"/>
    <w:multiLevelType w:val="hybridMultilevel"/>
    <w:tmpl w:val="DCEE3158"/>
    <w:lvl w:ilvl="0" w:tplc="72269D12">
      <w:start w:val="1"/>
      <w:numFmt w:val="bullet"/>
      <w:lvlText w:val=""/>
      <w:lvlJc w:val="left"/>
      <w:pPr>
        <w:ind w:left="720" w:hanging="360"/>
      </w:pPr>
      <w:rPr>
        <w:rFonts w:ascii="Symbol" w:hAnsi="Symbol" w:hint="default"/>
      </w:rPr>
    </w:lvl>
    <w:lvl w:ilvl="1" w:tplc="507072DA">
      <w:start w:val="1"/>
      <w:numFmt w:val="bullet"/>
      <w:lvlText w:val="o"/>
      <w:lvlJc w:val="left"/>
      <w:pPr>
        <w:ind w:left="1440" w:hanging="360"/>
      </w:pPr>
      <w:rPr>
        <w:rFonts w:ascii="Courier New" w:hAnsi="Courier New" w:hint="default"/>
      </w:rPr>
    </w:lvl>
    <w:lvl w:ilvl="2" w:tplc="8F2ABA68">
      <w:start w:val="1"/>
      <w:numFmt w:val="bullet"/>
      <w:lvlText w:val=""/>
      <w:lvlJc w:val="left"/>
      <w:pPr>
        <w:ind w:left="2160" w:hanging="360"/>
      </w:pPr>
      <w:rPr>
        <w:rFonts w:ascii="Wingdings" w:hAnsi="Wingdings" w:hint="default"/>
      </w:rPr>
    </w:lvl>
    <w:lvl w:ilvl="3" w:tplc="9C76E1FA">
      <w:start w:val="1"/>
      <w:numFmt w:val="bullet"/>
      <w:lvlText w:val=""/>
      <w:lvlJc w:val="left"/>
      <w:pPr>
        <w:ind w:left="2880" w:hanging="360"/>
      </w:pPr>
      <w:rPr>
        <w:rFonts w:ascii="Symbol" w:hAnsi="Symbol" w:hint="default"/>
      </w:rPr>
    </w:lvl>
    <w:lvl w:ilvl="4" w:tplc="F5625A2A">
      <w:start w:val="1"/>
      <w:numFmt w:val="bullet"/>
      <w:lvlText w:val="o"/>
      <w:lvlJc w:val="left"/>
      <w:pPr>
        <w:ind w:left="3600" w:hanging="360"/>
      </w:pPr>
      <w:rPr>
        <w:rFonts w:ascii="Courier New" w:hAnsi="Courier New" w:hint="default"/>
      </w:rPr>
    </w:lvl>
    <w:lvl w:ilvl="5" w:tplc="950A4482">
      <w:start w:val="1"/>
      <w:numFmt w:val="bullet"/>
      <w:lvlText w:val=""/>
      <w:lvlJc w:val="left"/>
      <w:pPr>
        <w:ind w:left="4320" w:hanging="360"/>
      </w:pPr>
      <w:rPr>
        <w:rFonts w:ascii="Wingdings" w:hAnsi="Wingdings" w:hint="default"/>
      </w:rPr>
    </w:lvl>
    <w:lvl w:ilvl="6" w:tplc="B3E0425E">
      <w:start w:val="1"/>
      <w:numFmt w:val="bullet"/>
      <w:lvlText w:val=""/>
      <w:lvlJc w:val="left"/>
      <w:pPr>
        <w:ind w:left="5040" w:hanging="360"/>
      </w:pPr>
      <w:rPr>
        <w:rFonts w:ascii="Symbol" w:hAnsi="Symbol" w:hint="default"/>
      </w:rPr>
    </w:lvl>
    <w:lvl w:ilvl="7" w:tplc="743201AC">
      <w:start w:val="1"/>
      <w:numFmt w:val="bullet"/>
      <w:lvlText w:val="o"/>
      <w:lvlJc w:val="left"/>
      <w:pPr>
        <w:ind w:left="5760" w:hanging="360"/>
      </w:pPr>
      <w:rPr>
        <w:rFonts w:ascii="Courier New" w:hAnsi="Courier New" w:hint="default"/>
      </w:rPr>
    </w:lvl>
    <w:lvl w:ilvl="8" w:tplc="87D69996">
      <w:start w:val="1"/>
      <w:numFmt w:val="bullet"/>
      <w:lvlText w:val=""/>
      <w:lvlJc w:val="left"/>
      <w:pPr>
        <w:ind w:left="6480" w:hanging="360"/>
      </w:pPr>
      <w:rPr>
        <w:rFonts w:ascii="Wingdings" w:hAnsi="Wingdings" w:hint="default"/>
      </w:rPr>
    </w:lvl>
  </w:abstractNum>
  <w:abstractNum w:abstractNumId="2" w15:restartNumberingAfterBreak="0">
    <w:nsid w:val="0B1318EA"/>
    <w:multiLevelType w:val="hybridMultilevel"/>
    <w:tmpl w:val="0D3C342E"/>
    <w:lvl w:ilvl="0" w:tplc="2F509F92">
      <w:start w:val="1"/>
      <w:numFmt w:val="bullet"/>
      <w:lvlText w:val=""/>
      <w:lvlJc w:val="left"/>
      <w:pPr>
        <w:ind w:left="720" w:hanging="360"/>
      </w:pPr>
      <w:rPr>
        <w:rFonts w:ascii="Symbol" w:hAnsi="Symbol" w:hint="default"/>
      </w:rPr>
    </w:lvl>
    <w:lvl w:ilvl="1" w:tplc="4372BBB8">
      <w:start w:val="1"/>
      <w:numFmt w:val="bullet"/>
      <w:lvlText w:val="o"/>
      <w:lvlJc w:val="left"/>
      <w:pPr>
        <w:ind w:left="1440" w:hanging="360"/>
      </w:pPr>
      <w:rPr>
        <w:rFonts w:ascii="Courier New" w:hAnsi="Courier New" w:hint="default"/>
      </w:rPr>
    </w:lvl>
    <w:lvl w:ilvl="2" w:tplc="F98868AE">
      <w:start w:val="1"/>
      <w:numFmt w:val="bullet"/>
      <w:lvlText w:val=""/>
      <w:lvlJc w:val="left"/>
      <w:pPr>
        <w:ind w:left="2160" w:hanging="360"/>
      </w:pPr>
      <w:rPr>
        <w:rFonts w:ascii="Wingdings" w:hAnsi="Wingdings" w:hint="default"/>
      </w:rPr>
    </w:lvl>
    <w:lvl w:ilvl="3" w:tplc="62864DBE">
      <w:start w:val="1"/>
      <w:numFmt w:val="bullet"/>
      <w:lvlText w:val=""/>
      <w:lvlJc w:val="left"/>
      <w:pPr>
        <w:ind w:left="2880" w:hanging="360"/>
      </w:pPr>
      <w:rPr>
        <w:rFonts w:ascii="Symbol" w:hAnsi="Symbol" w:hint="default"/>
      </w:rPr>
    </w:lvl>
    <w:lvl w:ilvl="4" w:tplc="D0CE1DD0">
      <w:start w:val="1"/>
      <w:numFmt w:val="bullet"/>
      <w:lvlText w:val="o"/>
      <w:lvlJc w:val="left"/>
      <w:pPr>
        <w:ind w:left="3600" w:hanging="360"/>
      </w:pPr>
      <w:rPr>
        <w:rFonts w:ascii="Courier New" w:hAnsi="Courier New" w:hint="default"/>
      </w:rPr>
    </w:lvl>
    <w:lvl w:ilvl="5" w:tplc="08481FA6">
      <w:start w:val="1"/>
      <w:numFmt w:val="bullet"/>
      <w:lvlText w:val=""/>
      <w:lvlJc w:val="left"/>
      <w:pPr>
        <w:ind w:left="4320" w:hanging="360"/>
      </w:pPr>
      <w:rPr>
        <w:rFonts w:ascii="Wingdings" w:hAnsi="Wingdings" w:hint="default"/>
      </w:rPr>
    </w:lvl>
    <w:lvl w:ilvl="6" w:tplc="88DAB1E8">
      <w:start w:val="1"/>
      <w:numFmt w:val="bullet"/>
      <w:lvlText w:val=""/>
      <w:lvlJc w:val="left"/>
      <w:pPr>
        <w:ind w:left="5040" w:hanging="360"/>
      </w:pPr>
      <w:rPr>
        <w:rFonts w:ascii="Symbol" w:hAnsi="Symbol" w:hint="default"/>
      </w:rPr>
    </w:lvl>
    <w:lvl w:ilvl="7" w:tplc="BD862D8A">
      <w:start w:val="1"/>
      <w:numFmt w:val="bullet"/>
      <w:lvlText w:val="o"/>
      <w:lvlJc w:val="left"/>
      <w:pPr>
        <w:ind w:left="5760" w:hanging="360"/>
      </w:pPr>
      <w:rPr>
        <w:rFonts w:ascii="Courier New" w:hAnsi="Courier New" w:hint="default"/>
      </w:rPr>
    </w:lvl>
    <w:lvl w:ilvl="8" w:tplc="7B8E5712">
      <w:start w:val="1"/>
      <w:numFmt w:val="bullet"/>
      <w:lvlText w:val=""/>
      <w:lvlJc w:val="left"/>
      <w:pPr>
        <w:ind w:left="6480" w:hanging="360"/>
      </w:pPr>
      <w:rPr>
        <w:rFonts w:ascii="Wingdings" w:hAnsi="Wingdings" w:hint="default"/>
      </w:rPr>
    </w:lvl>
  </w:abstractNum>
  <w:abstractNum w:abstractNumId="3" w15:restartNumberingAfterBreak="0">
    <w:nsid w:val="144C6047"/>
    <w:multiLevelType w:val="hybridMultilevel"/>
    <w:tmpl w:val="CEFC490A"/>
    <w:lvl w:ilvl="0" w:tplc="64601FAC">
      <w:start w:val="1"/>
      <w:numFmt w:val="bullet"/>
      <w:lvlText w:val=""/>
      <w:lvlJc w:val="left"/>
      <w:pPr>
        <w:ind w:left="720" w:hanging="360"/>
      </w:pPr>
      <w:rPr>
        <w:rFonts w:ascii="Symbol" w:hAnsi="Symbol" w:hint="default"/>
      </w:rPr>
    </w:lvl>
    <w:lvl w:ilvl="1" w:tplc="8F8C76D8">
      <w:start w:val="1"/>
      <w:numFmt w:val="bullet"/>
      <w:lvlText w:val="o"/>
      <w:lvlJc w:val="left"/>
      <w:pPr>
        <w:ind w:left="1440" w:hanging="360"/>
      </w:pPr>
      <w:rPr>
        <w:rFonts w:ascii="Courier New" w:hAnsi="Courier New" w:hint="default"/>
      </w:rPr>
    </w:lvl>
    <w:lvl w:ilvl="2" w:tplc="C3FA0620">
      <w:start w:val="1"/>
      <w:numFmt w:val="bullet"/>
      <w:lvlText w:val=""/>
      <w:lvlJc w:val="left"/>
      <w:pPr>
        <w:ind w:left="2160" w:hanging="360"/>
      </w:pPr>
      <w:rPr>
        <w:rFonts w:ascii="Wingdings" w:hAnsi="Wingdings" w:hint="default"/>
      </w:rPr>
    </w:lvl>
    <w:lvl w:ilvl="3" w:tplc="514C6070">
      <w:start w:val="1"/>
      <w:numFmt w:val="bullet"/>
      <w:lvlText w:val=""/>
      <w:lvlJc w:val="left"/>
      <w:pPr>
        <w:ind w:left="2880" w:hanging="360"/>
      </w:pPr>
      <w:rPr>
        <w:rFonts w:ascii="Symbol" w:hAnsi="Symbol" w:hint="default"/>
      </w:rPr>
    </w:lvl>
    <w:lvl w:ilvl="4" w:tplc="47B2EA1A">
      <w:start w:val="1"/>
      <w:numFmt w:val="bullet"/>
      <w:lvlText w:val="o"/>
      <w:lvlJc w:val="left"/>
      <w:pPr>
        <w:ind w:left="3600" w:hanging="360"/>
      </w:pPr>
      <w:rPr>
        <w:rFonts w:ascii="Courier New" w:hAnsi="Courier New" w:hint="default"/>
      </w:rPr>
    </w:lvl>
    <w:lvl w:ilvl="5" w:tplc="8460CB54">
      <w:start w:val="1"/>
      <w:numFmt w:val="bullet"/>
      <w:lvlText w:val=""/>
      <w:lvlJc w:val="left"/>
      <w:pPr>
        <w:ind w:left="4320" w:hanging="360"/>
      </w:pPr>
      <w:rPr>
        <w:rFonts w:ascii="Wingdings" w:hAnsi="Wingdings" w:hint="default"/>
      </w:rPr>
    </w:lvl>
    <w:lvl w:ilvl="6" w:tplc="E49CD96A">
      <w:start w:val="1"/>
      <w:numFmt w:val="bullet"/>
      <w:lvlText w:val=""/>
      <w:lvlJc w:val="left"/>
      <w:pPr>
        <w:ind w:left="5040" w:hanging="360"/>
      </w:pPr>
      <w:rPr>
        <w:rFonts w:ascii="Symbol" w:hAnsi="Symbol" w:hint="default"/>
      </w:rPr>
    </w:lvl>
    <w:lvl w:ilvl="7" w:tplc="356E4F42">
      <w:start w:val="1"/>
      <w:numFmt w:val="bullet"/>
      <w:lvlText w:val="o"/>
      <w:lvlJc w:val="left"/>
      <w:pPr>
        <w:ind w:left="5760" w:hanging="360"/>
      </w:pPr>
      <w:rPr>
        <w:rFonts w:ascii="Courier New" w:hAnsi="Courier New" w:hint="default"/>
      </w:rPr>
    </w:lvl>
    <w:lvl w:ilvl="8" w:tplc="03DEC458">
      <w:start w:val="1"/>
      <w:numFmt w:val="bullet"/>
      <w:lvlText w:val=""/>
      <w:lvlJc w:val="left"/>
      <w:pPr>
        <w:ind w:left="6480" w:hanging="360"/>
      </w:pPr>
      <w:rPr>
        <w:rFonts w:ascii="Wingdings" w:hAnsi="Wingdings" w:hint="default"/>
      </w:rPr>
    </w:lvl>
  </w:abstractNum>
  <w:abstractNum w:abstractNumId="4" w15:restartNumberingAfterBreak="0">
    <w:nsid w:val="18466DA7"/>
    <w:multiLevelType w:val="hybridMultilevel"/>
    <w:tmpl w:val="D35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A5B2E"/>
    <w:multiLevelType w:val="hybridMultilevel"/>
    <w:tmpl w:val="5928C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F7011E"/>
    <w:multiLevelType w:val="hybridMultilevel"/>
    <w:tmpl w:val="17D8339C"/>
    <w:lvl w:ilvl="0" w:tplc="300809A4">
      <w:start w:val="1"/>
      <w:numFmt w:val="bullet"/>
      <w:lvlText w:val=""/>
      <w:lvlJc w:val="left"/>
      <w:pPr>
        <w:ind w:left="720" w:hanging="360"/>
      </w:pPr>
      <w:rPr>
        <w:rFonts w:ascii="Symbol" w:hAnsi="Symbol" w:hint="default"/>
      </w:rPr>
    </w:lvl>
    <w:lvl w:ilvl="1" w:tplc="17B62128">
      <w:start w:val="1"/>
      <w:numFmt w:val="bullet"/>
      <w:lvlText w:val="o"/>
      <w:lvlJc w:val="left"/>
      <w:pPr>
        <w:ind w:left="1440" w:hanging="360"/>
      </w:pPr>
      <w:rPr>
        <w:rFonts w:ascii="Courier New" w:hAnsi="Courier New" w:hint="default"/>
      </w:rPr>
    </w:lvl>
    <w:lvl w:ilvl="2" w:tplc="67409554">
      <w:start w:val="1"/>
      <w:numFmt w:val="bullet"/>
      <w:lvlText w:val=""/>
      <w:lvlJc w:val="left"/>
      <w:pPr>
        <w:ind w:left="2160" w:hanging="360"/>
      </w:pPr>
      <w:rPr>
        <w:rFonts w:ascii="Wingdings" w:hAnsi="Wingdings" w:hint="default"/>
      </w:rPr>
    </w:lvl>
    <w:lvl w:ilvl="3" w:tplc="2856CF1C">
      <w:start w:val="1"/>
      <w:numFmt w:val="bullet"/>
      <w:lvlText w:val=""/>
      <w:lvlJc w:val="left"/>
      <w:pPr>
        <w:ind w:left="2880" w:hanging="360"/>
      </w:pPr>
      <w:rPr>
        <w:rFonts w:ascii="Symbol" w:hAnsi="Symbol" w:hint="default"/>
      </w:rPr>
    </w:lvl>
    <w:lvl w:ilvl="4" w:tplc="0E8A0E84">
      <w:start w:val="1"/>
      <w:numFmt w:val="bullet"/>
      <w:lvlText w:val="o"/>
      <w:lvlJc w:val="left"/>
      <w:pPr>
        <w:ind w:left="3600" w:hanging="360"/>
      </w:pPr>
      <w:rPr>
        <w:rFonts w:ascii="Courier New" w:hAnsi="Courier New" w:hint="default"/>
      </w:rPr>
    </w:lvl>
    <w:lvl w:ilvl="5" w:tplc="198EC6DE">
      <w:start w:val="1"/>
      <w:numFmt w:val="bullet"/>
      <w:lvlText w:val=""/>
      <w:lvlJc w:val="left"/>
      <w:pPr>
        <w:ind w:left="4320" w:hanging="360"/>
      </w:pPr>
      <w:rPr>
        <w:rFonts w:ascii="Wingdings" w:hAnsi="Wingdings" w:hint="default"/>
      </w:rPr>
    </w:lvl>
    <w:lvl w:ilvl="6" w:tplc="CF6A98C0">
      <w:start w:val="1"/>
      <w:numFmt w:val="bullet"/>
      <w:lvlText w:val=""/>
      <w:lvlJc w:val="left"/>
      <w:pPr>
        <w:ind w:left="5040" w:hanging="360"/>
      </w:pPr>
      <w:rPr>
        <w:rFonts w:ascii="Symbol" w:hAnsi="Symbol" w:hint="default"/>
      </w:rPr>
    </w:lvl>
    <w:lvl w:ilvl="7" w:tplc="99585932">
      <w:start w:val="1"/>
      <w:numFmt w:val="bullet"/>
      <w:lvlText w:val="o"/>
      <w:lvlJc w:val="left"/>
      <w:pPr>
        <w:ind w:left="5760" w:hanging="360"/>
      </w:pPr>
      <w:rPr>
        <w:rFonts w:ascii="Courier New" w:hAnsi="Courier New" w:hint="default"/>
      </w:rPr>
    </w:lvl>
    <w:lvl w:ilvl="8" w:tplc="368C1620">
      <w:start w:val="1"/>
      <w:numFmt w:val="bullet"/>
      <w:lvlText w:val=""/>
      <w:lvlJc w:val="left"/>
      <w:pPr>
        <w:ind w:left="6480" w:hanging="360"/>
      </w:pPr>
      <w:rPr>
        <w:rFonts w:ascii="Wingdings" w:hAnsi="Wingdings" w:hint="default"/>
      </w:rPr>
    </w:lvl>
  </w:abstractNum>
  <w:abstractNum w:abstractNumId="7" w15:restartNumberingAfterBreak="0">
    <w:nsid w:val="1CBD3997"/>
    <w:multiLevelType w:val="hybridMultilevel"/>
    <w:tmpl w:val="6D7481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45399"/>
    <w:multiLevelType w:val="hybridMultilevel"/>
    <w:tmpl w:val="9C1C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D302A"/>
    <w:multiLevelType w:val="multilevel"/>
    <w:tmpl w:val="D78210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39A8FD"/>
    <w:multiLevelType w:val="hybridMultilevel"/>
    <w:tmpl w:val="359035DC"/>
    <w:lvl w:ilvl="0" w:tplc="AAE23A9A">
      <w:start w:val="1"/>
      <w:numFmt w:val="bullet"/>
      <w:lvlText w:val=""/>
      <w:lvlJc w:val="left"/>
      <w:pPr>
        <w:ind w:left="720" w:hanging="360"/>
      </w:pPr>
      <w:rPr>
        <w:rFonts w:ascii="Symbol" w:hAnsi="Symbol" w:hint="default"/>
      </w:rPr>
    </w:lvl>
    <w:lvl w:ilvl="1" w:tplc="7164652A">
      <w:start w:val="1"/>
      <w:numFmt w:val="bullet"/>
      <w:lvlText w:val="o"/>
      <w:lvlJc w:val="left"/>
      <w:pPr>
        <w:ind w:left="1440" w:hanging="360"/>
      </w:pPr>
      <w:rPr>
        <w:rFonts w:ascii="Courier New" w:hAnsi="Courier New" w:hint="default"/>
      </w:rPr>
    </w:lvl>
    <w:lvl w:ilvl="2" w:tplc="5FFCC200">
      <w:start w:val="1"/>
      <w:numFmt w:val="bullet"/>
      <w:lvlText w:val=""/>
      <w:lvlJc w:val="left"/>
      <w:pPr>
        <w:ind w:left="2160" w:hanging="360"/>
      </w:pPr>
      <w:rPr>
        <w:rFonts w:ascii="Wingdings" w:hAnsi="Wingdings" w:hint="default"/>
      </w:rPr>
    </w:lvl>
    <w:lvl w:ilvl="3" w:tplc="0F3CC872">
      <w:start w:val="1"/>
      <w:numFmt w:val="bullet"/>
      <w:lvlText w:val=""/>
      <w:lvlJc w:val="left"/>
      <w:pPr>
        <w:ind w:left="2880" w:hanging="360"/>
      </w:pPr>
      <w:rPr>
        <w:rFonts w:ascii="Symbol" w:hAnsi="Symbol" w:hint="default"/>
      </w:rPr>
    </w:lvl>
    <w:lvl w:ilvl="4" w:tplc="4CC0C28C">
      <w:start w:val="1"/>
      <w:numFmt w:val="bullet"/>
      <w:lvlText w:val="o"/>
      <w:lvlJc w:val="left"/>
      <w:pPr>
        <w:ind w:left="3600" w:hanging="360"/>
      </w:pPr>
      <w:rPr>
        <w:rFonts w:ascii="Courier New" w:hAnsi="Courier New" w:hint="default"/>
      </w:rPr>
    </w:lvl>
    <w:lvl w:ilvl="5" w:tplc="EAEC1AE8">
      <w:start w:val="1"/>
      <w:numFmt w:val="bullet"/>
      <w:lvlText w:val=""/>
      <w:lvlJc w:val="left"/>
      <w:pPr>
        <w:ind w:left="4320" w:hanging="360"/>
      </w:pPr>
      <w:rPr>
        <w:rFonts w:ascii="Wingdings" w:hAnsi="Wingdings" w:hint="default"/>
      </w:rPr>
    </w:lvl>
    <w:lvl w:ilvl="6" w:tplc="778E20E2">
      <w:start w:val="1"/>
      <w:numFmt w:val="bullet"/>
      <w:lvlText w:val=""/>
      <w:lvlJc w:val="left"/>
      <w:pPr>
        <w:ind w:left="5040" w:hanging="360"/>
      </w:pPr>
      <w:rPr>
        <w:rFonts w:ascii="Symbol" w:hAnsi="Symbol" w:hint="default"/>
      </w:rPr>
    </w:lvl>
    <w:lvl w:ilvl="7" w:tplc="0840EEB2">
      <w:start w:val="1"/>
      <w:numFmt w:val="bullet"/>
      <w:lvlText w:val="o"/>
      <w:lvlJc w:val="left"/>
      <w:pPr>
        <w:ind w:left="5760" w:hanging="360"/>
      </w:pPr>
      <w:rPr>
        <w:rFonts w:ascii="Courier New" w:hAnsi="Courier New" w:hint="default"/>
      </w:rPr>
    </w:lvl>
    <w:lvl w:ilvl="8" w:tplc="E404F414">
      <w:start w:val="1"/>
      <w:numFmt w:val="bullet"/>
      <w:lvlText w:val=""/>
      <w:lvlJc w:val="left"/>
      <w:pPr>
        <w:ind w:left="6480" w:hanging="360"/>
      </w:pPr>
      <w:rPr>
        <w:rFonts w:ascii="Wingdings" w:hAnsi="Wingdings" w:hint="default"/>
      </w:rPr>
    </w:lvl>
  </w:abstractNum>
  <w:abstractNum w:abstractNumId="11" w15:restartNumberingAfterBreak="0">
    <w:nsid w:val="2D106EB6"/>
    <w:multiLevelType w:val="hybridMultilevel"/>
    <w:tmpl w:val="7DE65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DC3707"/>
    <w:multiLevelType w:val="multilevel"/>
    <w:tmpl w:val="6ECE56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EF20B6"/>
    <w:multiLevelType w:val="hybridMultilevel"/>
    <w:tmpl w:val="0E5C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5289F"/>
    <w:multiLevelType w:val="hybridMultilevel"/>
    <w:tmpl w:val="48FA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82C91"/>
    <w:multiLevelType w:val="hybridMultilevel"/>
    <w:tmpl w:val="ECAAFD12"/>
    <w:lvl w:ilvl="0" w:tplc="63E0E48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4DC6C6"/>
    <w:multiLevelType w:val="hybridMultilevel"/>
    <w:tmpl w:val="64D6FEF8"/>
    <w:lvl w:ilvl="0" w:tplc="F6D04596">
      <w:start w:val="1"/>
      <w:numFmt w:val="bullet"/>
      <w:lvlText w:val=""/>
      <w:lvlJc w:val="left"/>
      <w:pPr>
        <w:ind w:left="720" w:hanging="360"/>
      </w:pPr>
      <w:rPr>
        <w:rFonts w:ascii="Symbol" w:hAnsi="Symbol" w:hint="default"/>
      </w:rPr>
    </w:lvl>
    <w:lvl w:ilvl="1" w:tplc="EC262208">
      <w:start w:val="1"/>
      <w:numFmt w:val="bullet"/>
      <w:lvlText w:val="o"/>
      <w:lvlJc w:val="left"/>
      <w:pPr>
        <w:ind w:left="1440" w:hanging="360"/>
      </w:pPr>
      <w:rPr>
        <w:rFonts w:ascii="Courier New" w:hAnsi="Courier New" w:hint="default"/>
      </w:rPr>
    </w:lvl>
    <w:lvl w:ilvl="2" w:tplc="FEC46F08">
      <w:start w:val="1"/>
      <w:numFmt w:val="bullet"/>
      <w:lvlText w:val=""/>
      <w:lvlJc w:val="left"/>
      <w:pPr>
        <w:ind w:left="2160" w:hanging="360"/>
      </w:pPr>
      <w:rPr>
        <w:rFonts w:ascii="Wingdings" w:hAnsi="Wingdings" w:hint="default"/>
      </w:rPr>
    </w:lvl>
    <w:lvl w:ilvl="3" w:tplc="1458C932">
      <w:start w:val="1"/>
      <w:numFmt w:val="bullet"/>
      <w:lvlText w:val=""/>
      <w:lvlJc w:val="left"/>
      <w:pPr>
        <w:ind w:left="2880" w:hanging="360"/>
      </w:pPr>
      <w:rPr>
        <w:rFonts w:ascii="Symbol" w:hAnsi="Symbol" w:hint="default"/>
      </w:rPr>
    </w:lvl>
    <w:lvl w:ilvl="4" w:tplc="32C056EC">
      <w:start w:val="1"/>
      <w:numFmt w:val="bullet"/>
      <w:lvlText w:val="o"/>
      <w:lvlJc w:val="left"/>
      <w:pPr>
        <w:ind w:left="3600" w:hanging="360"/>
      </w:pPr>
      <w:rPr>
        <w:rFonts w:ascii="Courier New" w:hAnsi="Courier New" w:hint="default"/>
      </w:rPr>
    </w:lvl>
    <w:lvl w:ilvl="5" w:tplc="FAA07C7A">
      <w:start w:val="1"/>
      <w:numFmt w:val="bullet"/>
      <w:lvlText w:val=""/>
      <w:lvlJc w:val="left"/>
      <w:pPr>
        <w:ind w:left="4320" w:hanging="360"/>
      </w:pPr>
      <w:rPr>
        <w:rFonts w:ascii="Wingdings" w:hAnsi="Wingdings" w:hint="default"/>
      </w:rPr>
    </w:lvl>
    <w:lvl w:ilvl="6" w:tplc="F8FA2E88">
      <w:start w:val="1"/>
      <w:numFmt w:val="bullet"/>
      <w:lvlText w:val=""/>
      <w:lvlJc w:val="left"/>
      <w:pPr>
        <w:ind w:left="5040" w:hanging="360"/>
      </w:pPr>
      <w:rPr>
        <w:rFonts w:ascii="Symbol" w:hAnsi="Symbol" w:hint="default"/>
      </w:rPr>
    </w:lvl>
    <w:lvl w:ilvl="7" w:tplc="A7D4DBF6">
      <w:start w:val="1"/>
      <w:numFmt w:val="bullet"/>
      <w:lvlText w:val="o"/>
      <w:lvlJc w:val="left"/>
      <w:pPr>
        <w:ind w:left="5760" w:hanging="360"/>
      </w:pPr>
      <w:rPr>
        <w:rFonts w:ascii="Courier New" w:hAnsi="Courier New" w:hint="default"/>
      </w:rPr>
    </w:lvl>
    <w:lvl w:ilvl="8" w:tplc="FC32BF94">
      <w:start w:val="1"/>
      <w:numFmt w:val="bullet"/>
      <w:lvlText w:val=""/>
      <w:lvlJc w:val="left"/>
      <w:pPr>
        <w:ind w:left="6480" w:hanging="360"/>
      </w:pPr>
      <w:rPr>
        <w:rFonts w:ascii="Wingdings" w:hAnsi="Wingdings" w:hint="default"/>
      </w:rPr>
    </w:lvl>
  </w:abstractNum>
  <w:abstractNum w:abstractNumId="17" w15:restartNumberingAfterBreak="0">
    <w:nsid w:val="3DFC80FD"/>
    <w:multiLevelType w:val="multilevel"/>
    <w:tmpl w:val="2C564AC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43828F60"/>
    <w:multiLevelType w:val="hybridMultilevel"/>
    <w:tmpl w:val="DB749960"/>
    <w:lvl w:ilvl="0" w:tplc="9626CBE4">
      <w:start w:val="1"/>
      <w:numFmt w:val="bullet"/>
      <w:lvlText w:val=""/>
      <w:lvlJc w:val="left"/>
      <w:pPr>
        <w:ind w:left="720" w:hanging="360"/>
      </w:pPr>
      <w:rPr>
        <w:rFonts w:ascii="Symbol" w:hAnsi="Symbol" w:hint="default"/>
      </w:rPr>
    </w:lvl>
    <w:lvl w:ilvl="1" w:tplc="64C079CC">
      <w:start w:val="1"/>
      <w:numFmt w:val="bullet"/>
      <w:lvlText w:val="o"/>
      <w:lvlJc w:val="left"/>
      <w:pPr>
        <w:ind w:left="1440" w:hanging="360"/>
      </w:pPr>
      <w:rPr>
        <w:rFonts w:ascii="Courier New" w:hAnsi="Courier New" w:hint="default"/>
      </w:rPr>
    </w:lvl>
    <w:lvl w:ilvl="2" w:tplc="13A2715E">
      <w:start w:val="1"/>
      <w:numFmt w:val="bullet"/>
      <w:lvlText w:val=""/>
      <w:lvlJc w:val="left"/>
      <w:pPr>
        <w:ind w:left="2160" w:hanging="360"/>
      </w:pPr>
      <w:rPr>
        <w:rFonts w:ascii="Wingdings" w:hAnsi="Wingdings" w:hint="default"/>
      </w:rPr>
    </w:lvl>
    <w:lvl w:ilvl="3" w:tplc="9A867534">
      <w:start w:val="1"/>
      <w:numFmt w:val="bullet"/>
      <w:lvlText w:val=""/>
      <w:lvlJc w:val="left"/>
      <w:pPr>
        <w:ind w:left="2880" w:hanging="360"/>
      </w:pPr>
      <w:rPr>
        <w:rFonts w:ascii="Symbol" w:hAnsi="Symbol" w:hint="default"/>
      </w:rPr>
    </w:lvl>
    <w:lvl w:ilvl="4" w:tplc="C73E085E">
      <w:start w:val="1"/>
      <w:numFmt w:val="bullet"/>
      <w:lvlText w:val="o"/>
      <w:lvlJc w:val="left"/>
      <w:pPr>
        <w:ind w:left="3600" w:hanging="360"/>
      </w:pPr>
      <w:rPr>
        <w:rFonts w:ascii="Courier New" w:hAnsi="Courier New" w:hint="default"/>
      </w:rPr>
    </w:lvl>
    <w:lvl w:ilvl="5" w:tplc="82CC43FA">
      <w:start w:val="1"/>
      <w:numFmt w:val="bullet"/>
      <w:lvlText w:val=""/>
      <w:lvlJc w:val="left"/>
      <w:pPr>
        <w:ind w:left="4320" w:hanging="360"/>
      </w:pPr>
      <w:rPr>
        <w:rFonts w:ascii="Wingdings" w:hAnsi="Wingdings" w:hint="default"/>
      </w:rPr>
    </w:lvl>
    <w:lvl w:ilvl="6" w:tplc="3BA8E990">
      <w:start w:val="1"/>
      <w:numFmt w:val="bullet"/>
      <w:lvlText w:val=""/>
      <w:lvlJc w:val="left"/>
      <w:pPr>
        <w:ind w:left="5040" w:hanging="360"/>
      </w:pPr>
      <w:rPr>
        <w:rFonts w:ascii="Symbol" w:hAnsi="Symbol" w:hint="default"/>
      </w:rPr>
    </w:lvl>
    <w:lvl w:ilvl="7" w:tplc="D5D602E6">
      <w:start w:val="1"/>
      <w:numFmt w:val="bullet"/>
      <w:lvlText w:val="o"/>
      <w:lvlJc w:val="left"/>
      <w:pPr>
        <w:ind w:left="5760" w:hanging="360"/>
      </w:pPr>
      <w:rPr>
        <w:rFonts w:ascii="Courier New" w:hAnsi="Courier New" w:hint="default"/>
      </w:rPr>
    </w:lvl>
    <w:lvl w:ilvl="8" w:tplc="6AA0EBA0">
      <w:start w:val="1"/>
      <w:numFmt w:val="bullet"/>
      <w:lvlText w:val=""/>
      <w:lvlJc w:val="left"/>
      <w:pPr>
        <w:ind w:left="6480" w:hanging="360"/>
      </w:pPr>
      <w:rPr>
        <w:rFonts w:ascii="Wingdings" w:hAnsi="Wingdings" w:hint="default"/>
      </w:rPr>
    </w:lvl>
  </w:abstractNum>
  <w:abstractNum w:abstractNumId="19" w15:restartNumberingAfterBreak="0">
    <w:nsid w:val="440F3E81"/>
    <w:multiLevelType w:val="multilevel"/>
    <w:tmpl w:val="1AE41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0368E"/>
    <w:multiLevelType w:val="hybridMultilevel"/>
    <w:tmpl w:val="4ACE1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F86530"/>
    <w:multiLevelType w:val="hybridMultilevel"/>
    <w:tmpl w:val="7DE65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CB5011"/>
    <w:multiLevelType w:val="multilevel"/>
    <w:tmpl w:val="A3045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B2FFD8"/>
    <w:multiLevelType w:val="hybridMultilevel"/>
    <w:tmpl w:val="1122B2E8"/>
    <w:lvl w:ilvl="0" w:tplc="E3EA101C">
      <w:start w:val="1"/>
      <w:numFmt w:val="bullet"/>
      <w:lvlText w:val=""/>
      <w:lvlJc w:val="left"/>
      <w:pPr>
        <w:ind w:left="720" w:hanging="360"/>
      </w:pPr>
      <w:rPr>
        <w:rFonts w:ascii="Symbol" w:hAnsi="Symbol" w:hint="default"/>
      </w:rPr>
    </w:lvl>
    <w:lvl w:ilvl="1" w:tplc="663EF0FA">
      <w:start w:val="1"/>
      <w:numFmt w:val="bullet"/>
      <w:lvlText w:val="o"/>
      <w:lvlJc w:val="left"/>
      <w:pPr>
        <w:ind w:left="1440" w:hanging="360"/>
      </w:pPr>
      <w:rPr>
        <w:rFonts w:ascii="Courier New" w:hAnsi="Courier New" w:hint="default"/>
      </w:rPr>
    </w:lvl>
    <w:lvl w:ilvl="2" w:tplc="6E3676B0">
      <w:start w:val="1"/>
      <w:numFmt w:val="bullet"/>
      <w:lvlText w:val=""/>
      <w:lvlJc w:val="left"/>
      <w:pPr>
        <w:ind w:left="2160" w:hanging="360"/>
      </w:pPr>
      <w:rPr>
        <w:rFonts w:ascii="Wingdings" w:hAnsi="Wingdings" w:hint="default"/>
      </w:rPr>
    </w:lvl>
    <w:lvl w:ilvl="3" w:tplc="CAD87E18">
      <w:start w:val="1"/>
      <w:numFmt w:val="bullet"/>
      <w:lvlText w:val=""/>
      <w:lvlJc w:val="left"/>
      <w:pPr>
        <w:ind w:left="2880" w:hanging="360"/>
      </w:pPr>
      <w:rPr>
        <w:rFonts w:ascii="Symbol" w:hAnsi="Symbol" w:hint="default"/>
      </w:rPr>
    </w:lvl>
    <w:lvl w:ilvl="4" w:tplc="ED7066B2">
      <w:start w:val="1"/>
      <w:numFmt w:val="bullet"/>
      <w:lvlText w:val="o"/>
      <w:lvlJc w:val="left"/>
      <w:pPr>
        <w:ind w:left="3600" w:hanging="360"/>
      </w:pPr>
      <w:rPr>
        <w:rFonts w:ascii="Courier New" w:hAnsi="Courier New" w:hint="default"/>
      </w:rPr>
    </w:lvl>
    <w:lvl w:ilvl="5" w:tplc="2A24183A">
      <w:start w:val="1"/>
      <w:numFmt w:val="bullet"/>
      <w:lvlText w:val=""/>
      <w:lvlJc w:val="left"/>
      <w:pPr>
        <w:ind w:left="4320" w:hanging="360"/>
      </w:pPr>
      <w:rPr>
        <w:rFonts w:ascii="Wingdings" w:hAnsi="Wingdings" w:hint="default"/>
      </w:rPr>
    </w:lvl>
    <w:lvl w:ilvl="6" w:tplc="F1A0481C">
      <w:start w:val="1"/>
      <w:numFmt w:val="bullet"/>
      <w:lvlText w:val=""/>
      <w:lvlJc w:val="left"/>
      <w:pPr>
        <w:ind w:left="5040" w:hanging="360"/>
      </w:pPr>
      <w:rPr>
        <w:rFonts w:ascii="Symbol" w:hAnsi="Symbol" w:hint="default"/>
      </w:rPr>
    </w:lvl>
    <w:lvl w:ilvl="7" w:tplc="BD1201C0">
      <w:start w:val="1"/>
      <w:numFmt w:val="bullet"/>
      <w:lvlText w:val="o"/>
      <w:lvlJc w:val="left"/>
      <w:pPr>
        <w:ind w:left="5760" w:hanging="360"/>
      </w:pPr>
      <w:rPr>
        <w:rFonts w:ascii="Courier New" w:hAnsi="Courier New" w:hint="default"/>
      </w:rPr>
    </w:lvl>
    <w:lvl w:ilvl="8" w:tplc="6AC8EE40">
      <w:start w:val="1"/>
      <w:numFmt w:val="bullet"/>
      <w:lvlText w:val=""/>
      <w:lvlJc w:val="left"/>
      <w:pPr>
        <w:ind w:left="6480" w:hanging="360"/>
      </w:pPr>
      <w:rPr>
        <w:rFonts w:ascii="Wingdings" w:hAnsi="Wingdings" w:hint="default"/>
      </w:rPr>
    </w:lvl>
  </w:abstractNum>
  <w:abstractNum w:abstractNumId="24" w15:restartNumberingAfterBreak="0">
    <w:nsid w:val="5325A58D"/>
    <w:multiLevelType w:val="hybridMultilevel"/>
    <w:tmpl w:val="1DE2D44A"/>
    <w:lvl w:ilvl="0" w:tplc="A0209212">
      <w:start w:val="1"/>
      <w:numFmt w:val="bullet"/>
      <w:lvlText w:val=""/>
      <w:lvlJc w:val="left"/>
      <w:pPr>
        <w:ind w:left="720" w:hanging="360"/>
      </w:pPr>
      <w:rPr>
        <w:rFonts w:ascii="Symbol" w:hAnsi="Symbol" w:hint="default"/>
      </w:rPr>
    </w:lvl>
    <w:lvl w:ilvl="1" w:tplc="65F2579C">
      <w:start w:val="1"/>
      <w:numFmt w:val="bullet"/>
      <w:lvlText w:val="o"/>
      <w:lvlJc w:val="left"/>
      <w:pPr>
        <w:ind w:left="1440" w:hanging="360"/>
      </w:pPr>
      <w:rPr>
        <w:rFonts w:ascii="Courier New" w:hAnsi="Courier New" w:hint="default"/>
      </w:rPr>
    </w:lvl>
    <w:lvl w:ilvl="2" w:tplc="8998FE3A">
      <w:start w:val="1"/>
      <w:numFmt w:val="bullet"/>
      <w:lvlText w:val=""/>
      <w:lvlJc w:val="left"/>
      <w:pPr>
        <w:ind w:left="2160" w:hanging="360"/>
      </w:pPr>
      <w:rPr>
        <w:rFonts w:ascii="Wingdings" w:hAnsi="Wingdings" w:hint="default"/>
      </w:rPr>
    </w:lvl>
    <w:lvl w:ilvl="3" w:tplc="A80E93E6">
      <w:start w:val="1"/>
      <w:numFmt w:val="bullet"/>
      <w:lvlText w:val=""/>
      <w:lvlJc w:val="left"/>
      <w:pPr>
        <w:ind w:left="2880" w:hanging="360"/>
      </w:pPr>
      <w:rPr>
        <w:rFonts w:ascii="Symbol" w:hAnsi="Symbol" w:hint="default"/>
      </w:rPr>
    </w:lvl>
    <w:lvl w:ilvl="4" w:tplc="66843726">
      <w:start w:val="1"/>
      <w:numFmt w:val="bullet"/>
      <w:lvlText w:val="o"/>
      <w:lvlJc w:val="left"/>
      <w:pPr>
        <w:ind w:left="3600" w:hanging="360"/>
      </w:pPr>
      <w:rPr>
        <w:rFonts w:ascii="Courier New" w:hAnsi="Courier New" w:hint="default"/>
      </w:rPr>
    </w:lvl>
    <w:lvl w:ilvl="5" w:tplc="1F78BA86">
      <w:start w:val="1"/>
      <w:numFmt w:val="bullet"/>
      <w:lvlText w:val=""/>
      <w:lvlJc w:val="left"/>
      <w:pPr>
        <w:ind w:left="4320" w:hanging="360"/>
      </w:pPr>
      <w:rPr>
        <w:rFonts w:ascii="Wingdings" w:hAnsi="Wingdings" w:hint="default"/>
      </w:rPr>
    </w:lvl>
    <w:lvl w:ilvl="6" w:tplc="29982A56">
      <w:start w:val="1"/>
      <w:numFmt w:val="bullet"/>
      <w:lvlText w:val=""/>
      <w:lvlJc w:val="left"/>
      <w:pPr>
        <w:ind w:left="5040" w:hanging="360"/>
      </w:pPr>
      <w:rPr>
        <w:rFonts w:ascii="Symbol" w:hAnsi="Symbol" w:hint="default"/>
      </w:rPr>
    </w:lvl>
    <w:lvl w:ilvl="7" w:tplc="8BD03108">
      <w:start w:val="1"/>
      <w:numFmt w:val="bullet"/>
      <w:lvlText w:val="o"/>
      <w:lvlJc w:val="left"/>
      <w:pPr>
        <w:ind w:left="5760" w:hanging="360"/>
      </w:pPr>
      <w:rPr>
        <w:rFonts w:ascii="Courier New" w:hAnsi="Courier New" w:hint="default"/>
      </w:rPr>
    </w:lvl>
    <w:lvl w:ilvl="8" w:tplc="8AC64878">
      <w:start w:val="1"/>
      <w:numFmt w:val="bullet"/>
      <w:lvlText w:val=""/>
      <w:lvlJc w:val="left"/>
      <w:pPr>
        <w:ind w:left="6480" w:hanging="360"/>
      </w:pPr>
      <w:rPr>
        <w:rFonts w:ascii="Wingdings" w:hAnsi="Wingdings" w:hint="default"/>
      </w:rPr>
    </w:lvl>
  </w:abstractNum>
  <w:abstractNum w:abstractNumId="25" w15:restartNumberingAfterBreak="0">
    <w:nsid w:val="56153D9C"/>
    <w:multiLevelType w:val="hybridMultilevel"/>
    <w:tmpl w:val="98AEECDA"/>
    <w:lvl w:ilvl="0" w:tplc="7512BDD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C17A36"/>
    <w:multiLevelType w:val="hybridMultilevel"/>
    <w:tmpl w:val="6FE4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913C8"/>
    <w:multiLevelType w:val="hybridMultilevel"/>
    <w:tmpl w:val="4A64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4937D1"/>
    <w:multiLevelType w:val="hybridMultilevel"/>
    <w:tmpl w:val="AF64267A"/>
    <w:lvl w:ilvl="0" w:tplc="8FA2AC54">
      <w:start w:val="1"/>
      <w:numFmt w:val="bullet"/>
      <w:lvlText w:val=""/>
      <w:lvlJc w:val="left"/>
      <w:pPr>
        <w:ind w:left="720" w:hanging="360"/>
      </w:pPr>
      <w:rPr>
        <w:rFonts w:ascii="Symbol" w:hAnsi="Symbol" w:hint="default"/>
      </w:rPr>
    </w:lvl>
    <w:lvl w:ilvl="1" w:tplc="A038FF82">
      <w:start w:val="1"/>
      <w:numFmt w:val="bullet"/>
      <w:lvlText w:val="o"/>
      <w:lvlJc w:val="left"/>
      <w:pPr>
        <w:ind w:left="1440" w:hanging="360"/>
      </w:pPr>
      <w:rPr>
        <w:rFonts w:ascii="Courier New" w:hAnsi="Courier New" w:hint="default"/>
      </w:rPr>
    </w:lvl>
    <w:lvl w:ilvl="2" w:tplc="E2265820">
      <w:start w:val="1"/>
      <w:numFmt w:val="bullet"/>
      <w:lvlText w:val=""/>
      <w:lvlJc w:val="left"/>
      <w:pPr>
        <w:ind w:left="2160" w:hanging="360"/>
      </w:pPr>
      <w:rPr>
        <w:rFonts w:ascii="Wingdings" w:hAnsi="Wingdings" w:hint="default"/>
      </w:rPr>
    </w:lvl>
    <w:lvl w:ilvl="3" w:tplc="378C8344">
      <w:start w:val="1"/>
      <w:numFmt w:val="bullet"/>
      <w:lvlText w:val=""/>
      <w:lvlJc w:val="left"/>
      <w:pPr>
        <w:ind w:left="2880" w:hanging="360"/>
      </w:pPr>
      <w:rPr>
        <w:rFonts w:ascii="Symbol" w:hAnsi="Symbol" w:hint="default"/>
      </w:rPr>
    </w:lvl>
    <w:lvl w:ilvl="4" w:tplc="65361E7A">
      <w:start w:val="1"/>
      <w:numFmt w:val="bullet"/>
      <w:lvlText w:val="o"/>
      <w:lvlJc w:val="left"/>
      <w:pPr>
        <w:ind w:left="3600" w:hanging="360"/>
      </w:pPr>
      <w:rPr>
        <w:rFonts w:ascii="Courier New" w:hAnsi="Courier New" w:hint="default"/>
      </w:rPr>
    </w:lvl>
    <w:lvl w:ilvl="5" w:tplc="A7804D94">
      <w:start w:val="1"/>
      <w:numFmt w:val="bullet"/>
      <w:lvlText w:val=""/>
      <w:lvlJc w:val="left"/>
      <w:pPr>
        <w:ind w:left="4320" w:hanging="360"/>
      </w:pPr>
      <w:rPr>
        <w:rFonts w:ascii="Wingdings" w:hAnsi="Wingdings" w:hint="default"/>
      </w:rPr>
    </w:lvl>
    <w:lvl w:ilvl="6" w:tplc="9BFCBB7E">
      <w:start w:val="1"/>
      <w:numFmt w:val="bullet"/>
      <w:lvlText w:val=""/>
      <w:lvlJc w:val="left"/>
      <w:pPr>
        <w:ind w:left="5040" w:hanging="360"/>
      </w:pPr>
      <w:rPr>
        <w:rFonts w:ascii="Symbol" w:hAnsi="Symbol" w:hint="default"/>
      </w:rPr>
    </w:lvl>
    <w:lvl w:ilvl="7" w:tplc="771E562A">
      <w:start w:val="1"/>
      <w:numFmt w:val="bullet"/>
      <w:lvlText w:val="o"/>
      <w:lvlJc w:val="left"/>
      <w:pPr>
        <w:ind w:left="5760" w:hanging="360"/>
      </w:pPr>
      <w:rPr>
        <w:rFonts w:ascii="Courier New" w:hAnsi="Courier New" w:hint="default"/>
      </w:rPr>
    </w:lvl>
    <w:lvl w:ilvl="8" w:tplc="E11A2FDA">
      <w:start w:val="1"/>
      <w:numFmt w:val="bullet"/>
      <w:lvlText w:val=""/>
      <w:lvlJc w:val="left"/>
      <w:pPr>
        <w:ind w:left="6480" w:hanging="360"/>
      </w:pPr>
      <w:rPr>
        <w:rFonts w:ascii="Wingdings" w:hAnsi="Wingdings" w:hint="default"/>
      </w:rPr>
    </w:lvl>
  </w:abstractNum>
  <w:abstractNum w:abstractNumId="29" w15:restartNumberingAfterBreak="0">
    <w:nsid w:val="631B4C0F"/>
    <w:multiLevelType w:val="hybridMultilevel"/>
    <w:tmpl w:val="54407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CF2908"/>
    <w:multiLevelType w:val="hybridMultilevel"/>
    <w:tmpl w:val="80F6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2979F9"/>
    <w:multiLevelType w:val="multilevel"/>
    <w:tmpl w:val="357E8C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C349FA"/>
    <w:multiLevelType w:val="multilevel"/>
    <w:tmpl w:val="84565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E763F1"/>
    <w:multiLevelType w:val="hybridMultilevel"/>
    <w:tmpl w:val="9B34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FE3D69"/>
    <w:multiLevelType w:val="hybridMultilevel"/>
    <w:tmpl w:val="2D4C27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B4D687F"/>
    <w:multiLevelType w:val="hybridMultilevel"/>
    <w:tmpl w:val="B1D83AA0"/>
    <w:lvl w:ilvl="0" w:tplc="950693F0">
      <w:start w:val="1"/>
      <w:numFmt w:val="bullet"/>
      <w:lvlText w:val=""/>
      <w:lvlJc w:val="left"/>
      <w:pPr>
        <w:ind w:left="720" w:hanging="360"/>
      </w:pPr>
      <w:rPr>
        <w:rFonts w:ascii="Symbol" w:hAnsi="Symbol" w:hint="default"/>
      </w:rPr>
    </w:lvl>
    <w:lvl w:ilvl="1" w:tplc="EF94AF3E">
      <w:start w:val="1"/>
      <w:numFmt w:val="bullet"/>
      <w:lvlText w:val="o"/>
      <w:lvlJc w:val="left"/>
      <w:pPr>
        <w:ind w:left="1440" w:hanging="360"/>
      </w:pPr>
      <w:rPr>
        <w:rFonts w:ascii="Courier New" w:hAnsi="Courier New" w:hint="default"/>
      </w:rPr>
    </w:lvl>
    <w:lvl w:ilvl="2" w:tplc="623ADDEC">
      <w:start w:val="1"/>
      <w:numFmt w:val="bullet"/>
      <w:lvlText w:val=""/>
      <w:lvlJc w:val="left"/>
      <w:pPr>
        <w:ind w:left="2160" w:hanging="360"/>
      </w:pPr>
      <w:rPr>
        <w:rFonts w:ascii="Wingdings" w:hAnsi="Wingdings" w:hint="default"/>
      </w:rPr>
    </w:lvl>
    <w:lvl w:ilvl="3" w:tplc="3F9A79BC">
      <w:start w:val="1"/>
      <w:numFmt w:val="bullet"/>
      <w:lvlText w:val=""/>
      <w:lvlJc w:val="left"/>
      <w:pPr>
        <w:ind w:left="2880" w:hanging="360"/>
      </w:pPr>
      <w:rPr>
        <w:rFonts w:ascii="Symbol" w:hAnsi="Symbol" w:hint="default"/>
      </w:rPr>
    </w:lvl>
    <w:lvl w:ilvl="4" w:tplc="85D26E82">
      <w:start w:val="1"/>
      <w:numFmt w:val="bullet"/>
      <w:lvlText w:val="o"/>
      <w:lvlJc w:val="left"/>
      <w:pPr>
        <w:ind w:left="3600" w:hanging="360"/>
      </w:pPr>
      <w:rPr>
        <w:rFonts w:ascii="Courier New" w:hAnsi="Courier New" w:hint="default"/>
      </w:rPr>
    </w:lvl>
    <w:lvl w:ilvl="5" w:tplc="FD8CA742">
      <w:start w:val="1"/>
      <w:numFmt w:val="bullet"/>
      <w:lvlText w:val=""/>
      <w:lvlJc w:val="left"/>
      <w:pPr>
        <w:ind w:left="4320" w:hanging="360"/>
      </w:pPr>
      <w:rPr>
        <w:rFonts w:ascii="Wingdings" w:hAnsi="Wingdings" w:hint="default"/>
      </w:rPr>
    </w:lvl>
    <w:lvl w:ilvl="6" w:tplc="0FE053BC">
      <w:start w:val="1"/>
      <w:numFmt w:val="bullet"/>
      <w:lvlText w:val=""/>
      <w:lvlJc w:val="left"/>
      <w:pPr>
        <w:ind w:left="5040" w:hanging="360"/>
      </w:pPr>
      <w:rPr>
        <w:rFonts w:ascii="Symbol" w:hAnsi="Symbol" w:hint="default"/>
      </w:rPr>
    </w:lvl>
    <w:lvl w:ilvl="7" w:tplc="B89CD130">
      <w:start w:val="1"/>
      <w:numFmt w:val="bullet"/>
      <w:lvlText w:val="o"/>
      <w:lvlJc w:val="left"/>
      <w:pPr>
        <w:ind w:left="5760" w:hanging="360"/>
      </w:pPr>
      <w:rPr>
        <w:rFonts w:ascii="Courier New" w:hAnsi="Courier New" w:hint="default"/>
      </w:rPr>
    </w:lvl>
    <w:lvl w:ilvl="8" w:tplc="B14E6FE4">
      <w:start w:val="1"/>
      <w:numFmt w:val="bullet"/>
      <w:lvlText w:val=""/>
      <w:lvlJc w:val="left"/>
      <w:pPr>
        <w:ind w:left="6480" w:hanging="360"/>
      </w:pPr>
      <w:rPr>
        <w:rFonts w:ascii="Wingdings" w:hAnsi="Wingdings" w:hint="default"/>
      </w:rPr>
    </w:lvl>
  </w:abstractNum>
  <w:abstractNum w:abstractNumId="36" w15:restartNumberingAfterBreak="0">
    <w:nsid w:val="7B737ACC"/>
    <w:multiLevelType w:val="hybridMultilevel"/>
    <w:tmpl w:val="0BBC6FE8"/>
    <w:lvl w:ilvl="0" w:tplc="B5CCC9B2">
      <w:start w:val="1"/>
      <w:numFmt w:val="bullet"/>
      <w:lvlText w:val=""/>
      <w:lvlJc w:val="left"/>
      <w:pPr>
        <w:ind w:left="720" w:hanging="360"/>
      </w:pPr>
      <w:rPr>
        <w:rFonts w:ascii="Symbol" w:hAnsi="Symbol" w:hint="default"/>
      </w:rPr>
    </w:lvl>
    <w:lvl w:ilvl="1" w:tplc="63425B72">
      <w:start w:val="1"/>
      <w:numFmt w:val="bullet"/>
      <w:lvlText w:val="o"/>
      <w:lvlJc w:val="left"/>
      <w:pPr>
        <w:ind w:left="1440" w:hanging="360"/>
      </w:pPr>
      <w:rPr>
        <w:rFonts w:ascii="Courier New" w:hAnsi="Courier New" w:hint="default"/>
      </w:rPr>
    </w:lvl>
    <w:lvl w:ilvl="2" w:tplc="BAF007BC">
      <w:start w:val="1"/>
      <w:numFmt w:val="bullet"/>
      <w:lvlText w:val=""/>
      <w:lvlJc w:val="left"/>
      <w:pPr>
        <w:ind w:left="2160" w:hanging="360"/>
      </w:pPr>
      <w:rPr>
        <w:rFonts w:ascii="Wingdings" w:hAnsi="Wingdings" w:hint="default"/>
      </w:rPr>
    </w:lvl>
    <w:lvl w:ilvl="3" w:tplc="1D440D12">
      <w:start w:val="1"/>
      <w:numFmt w:val="bullet"/>
      <w:lvlText w:val=""/>
      <w:lvlJc w:val="left"/>
      <w:pPr>
        <w:ind w:left="2880" w:hanging="360"/>
      </w:pPr>
      <w:rPr>
        <w:rFonts w:ascii="Symbol" w:hAnsi="Symbol" w:hint="default"/>
      </w:rPr>
    </w:lvl>
    <w:lvl w:ilvl="4" w:tplc="C0CCDB52">
      <w:start w:val="1"/>
      <w:numFmt w:val="bullet"/>
      <w:lvlText w:val="o"/>
      <w:lvlJc w:val="left"/>
      <w:pPr>
        <w:ind w:left="3600" w:hanging="360"/>
      </w:pPr>
      <w:rPr>
        <w:rFonts w:ascii="Courier New" w:hAnsi="Courier New" w:hint="default"/>
      </w:rPr>
    </w:lvl>
    <w:lvl w:ilvl="5" w:tplc="9CBAFDCE">
      <w:start w:val="1"/>
      <w:numFmt w:val="bullet"/>
      <w:lvlText w:val=""/>
      <w:lvlJc w:val="left"/>
      <w:pPr>
        <w:ind w:left="4320" w:hanging="360"/>
      </w:pPr>
      <w:rPr>
        <w:rFonts w:ascii="Wingdings" w:hAnsi="Wingdings" w:hint="default"/>
      </w:rPr>
    </w:lvl>
    <w:lvl w:ilvl="6" w:tplc="92D0CDB0">
      <w:start w:val="1"/>
      <w:numFmt w:val="bullet"/>
      <w:lvlText w:val=""/>
      <w:lvlJc w:val="left"/>
      <w:pPr>
        <w:ind w:left="5040" w:hanging="360"/>
      </w:pPr>
      <w:rPr>
        <w:rFonts w:ascii="Symbol" w:hAnsi="Symbol" w:hint="default"/>
      </w:rPr>
    </w:lvl>
    <w:lvl w:ilvl="7" w:tplc="7F8C7BC0">
      <w:start w:val="1"/>
      <w:numFmt w:val="bullet"/>
      <w:lvlText w:val="o"/>
      <w:lvlJc w:val="left"/>
      <w:pPr>
        <w:ind w:left="5760" w:hanging="360"/>
      </w:pPr>
      <w:rPr>
        <w:rFonts w:ascii="Courier New" w:hAnsi="Courier New" w:hint="default"/>
      </w:rPr>
    </w:lvl>
    <w:lvl w:ilvl="8" w:tplc="E702BBB8">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4"/>
  </w:num>
  <w:num w:numId="4">
    <w:abstractNumId w:val="35"/>
  </w:num>
  <w:num w:numId="5">
    <w:abstractNumId w:val="1"/>
  </w:num>
  <w:num w:numId="6">
    <w:abstractNumId w:val="28"/>
  </w:num>
  <w:num w:numId="7">
    <w:abstractNumId w:val="2"/>
  </w:num>
  <w:num w:numId="8">
    <w:abstractNumId w:val="18"/>
  </w:num>
  <w:num w:numId="9">
    <w:abstractNumId w:val="23"/>
  </w:num>
  <w:num w:numId="10">
    <w:abstractNumId w:val="3"/>
  </w:num>
  <w:num w:numId="11">
    <w:abstractNumId w:val="0"/>
  </w:num>
  <w:num w:numId="12">
    <w:abstractNumId w:val="16"/>
  </w:num>
  <w:num w:numId="13">
    <w:abstractNumId w:val="10"/>
  </w:num>
  <w:num w:numId="14">
    <w:abstractNumId w:val="21"/>
  </w:num>
  <w:num w:numId="15">
    <w:abstractNumId w:val="11"/>
  </w:num>
  <w:num w:numId="16">
    <w:abstractNumId w:val="7"/>
  </w:num>
  <w:num w:numId="17">
    <w:abstractNumId w:val="5"/>
  </w:num>
  <w:num w:numId="18">
    <w:abstractNumId w:val="34"/>
  </w:num>
  <w:num w:numId="19">
    <w:abstractNumId w:val="20"/>
  </w:num>
  <w:num w:numId="20">
    <w:abstractNumId w:val="29"/>
  </w:num>
  <w:num w:numId="21">
    <w:abstractNumId w:val="33"/>
  </w:num>
  <w:num w:numId="22">
    <w:abstractNumId w:val="36"/>
  </w:num>
  <w:num w:numId="23">
    <w:abstractNumId w:val="15"/>
  </w:num>
  <w:num w:numId="24">
    <w:abstractNumId w:val="25"/>
  </w:num>
  <w:num w:numId="25">
    <w:abstractNumId w:val="32"/>
  </w:num>
  <w:num w:numId="26">
    <w:abstractNumId w:val="19"/>
  </w:num>
  <w:num w:numId="27">
    <w:abstractNumId w:val="31"/>
  </w:num>
  <w:num w:numId="28">
    <w:abstractNumId w:val="12"/>
  </w:num>
  <w:num w:numId="29">
    <w:abstractNumId w:val="9"/>
  </w:num>
  <w:num w:numId="30">
    <w:abstractNumId w:val="8"/>
  </w:num>
  <w:num w:numId="31">
    <w:abstractNumId w:val="22"/>
  </w:num>
  <w:num w:numId="32">
    <w:abstractNumId w:val="13"/>
  </w:num>
  <w:num w:numId="33">
    <w:abstractNumId w:val="14"/>
  </w:num>
  <w:num w:numId="34">
    <w:abstractNumId w:val="30"/>
  </w:num>
  <w:num w:numId="35">
    <w:abstractNumId w:val="27"/>
  </w:num>
  <w:num w:numId="36">
    <w:abstractNumId w:val="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785082"/>
    <w:rsid w:val="000031C9"/>
    <w:rsid w:val="00012CD5"/>
    <w:rsid w:val="00015468"/>
    <w:rsid w:val="00016660"/>
    <w:rsid w:val="00025472"/>
    <w:rsid w:val="00025948"/>
    <w:rsid w:val="00025DBD"/>
    <w:rsid w:val="00026D3C"/>
    <w:rsid w:val="0003256D"/>
    <w:rsid w:val="00037696"/>
    <w:rsid w:val="000453EA"/>
    <w:rsid w:val="00063996"/>
    <w:rsid w:val="00071204"/>
    <w:rsid w:val="00073D34"/>
    <w:rsid w:val="00094D28"/>
    <w:rsid w:val="0009504A"/>
    <w:rsid w:val="000955CE"/>
    <w:rsid w:val="000A30D1"/>
    <w:rsid w:val="000A674E"/>
    <w:rsid w:val="000B5DC4"/>
    <w:rsid w:val="000B6397"/>
    <w:rsid w:val="000B6723"/>
    <w:rsid w:val="000C4BEF"/>
    <w:rsid w:val="000C7A0D"/>
    <w:rsid w:val="000D074E"/>
    <w:rsid w:val="000D5B55"/>
    <w:rsid w:val="000E09CF"/>
    <w:rsid w:val="000E0C15"/>
    <w:rsid w:val="00106330"/>
    <w:rsid w:val="00111B1A"/>
    <w:rsid w:val="001164C4"/>
    <w:rsid w:val="00124D9A"/>
    <w:rsid w:val="00127ACD"/>
    <w:rsid w:val="00134DE8"/>
    <w:rsid w:val="00143198"/>
    <w:rsid w:val="00144074"/>
    <w:rsid w:val="001441CD"/>
    <w:rsid w:val="00150DD7"/>
    <w:rsid w:val="0015160E"/>
    <w:rsid w:val="00153C56"/>
    <w:rsid w:val="00162E6D"/>
    <w:rsid w:val="001632FA"/>
    <w:rsid w:val="00180B1D"/>
    <w:rsid w:val="001833F5"/>
    <w:rsid w:val="00192447"/>
    <w:rsid w:val="00192630"/>
    <w:rsid w:val="00196DBD"/>
    <w:rsid w:val="001A3E58"/>
    <w:rsid w:val="001B1740"/>
    <w:rsid w:val="001B2F6A"/>
    <w:rsid w:val="001B411C"/>
    <w:rsid w:val="001B4656"/>
    <w:rsid w:val="001B4984"/>
    <w:rsid w:val="001B7BC1"/>
    <w:rsid w:val="001B7CE5"/>
    <w:rsid w:val="001C2965"/>
    <w:rsid w:val="001D510D"/>
    <w:rsid w:val="001E6545"/>
    <w:rsid w:val="001F1B93"/>
    <w:rsid w:val="001F2C2F"/>
    <w:rsid w:val="001F7270"/>
    <w:rsid w:val="001F7DA4"/>
    <w:rsid w:val="0020136B"/>
    <w:rsid w:val="00204394"/>
    <w:rsid w:val="00213035"/>
    <w:rsid w:val="00214F8C"/>
    <w:rsid w:val="0022018E"/>
    <w:rsid w:val="0022032B"/>
    <w:rsid w:val="00226A14"/>
    <w:rsid w:val="002311A1"/>
    <w:rsid w:val="002467C1"/>
    <w:rsid w:val="00250821"/>
    <w:rsid w:val="00264A47"/>
    <w:rsid w:val="00272620"/>
    <w:rsid w:val="002840F4"/>
    <w:rsid w:val="002847AB"/>
    <w:rsid w:val="00286250"/>
    <w:rsid w:val="00290187"/>
    <w:rsid w:val="002A0D0C"/>
    <w:rsid w:val="002A7A54"/>
    <w:rsid w:val="002B2392"/>
    <w:rsid w:val="002B349B"/>
    <w:rsid w:val="002B4F5F"/>
    <w:rsid w:val="002B68E1"/>
    <w:rsid w:val="002B6AA4"/>
    <w:rsid w:val="002C2BA8"/>
    <w:rsid w:val="002C3933"/>
    <w:rsid w:val="002C3AA2"/>
    <w:rsid w:val="002C779C"/>
    <w:rsid w:val="002C7972"/>
    <w:rsid w:val="002D4B74"/>
    <w:rsid w:val="002D76BF"/>
    <w:rsid w:val="002E10E0"/>
    <w:rsid w:val="002E316E"/>
    <w:rsid w:val="002E7FD7"/>
    <w:rsid w:val="002F2428"/>
    <w:rsid w:val="002F32CA"/>
    <w:rsid w:val="002F4041"/>
    <w:rsid w:val="002F5D9A"/>
    <w:rsid w:val="00303197"/>
    <w:rsid w:val="003031A0"/>
    <w:rsid w:val="0031080A"/>
    <w:rsid w:val="00313AE7"/>
    <w:rsid w:val="00320240"/>
    <w:rsid w:val="003209D6"/>
    <w:rsid w:val="00324674"/>
    <w:rsid w:val="0033217A"/>
    <w:rsid w:val="0034238C"/>
    <w:rsid w:val="00352F5B"/>
    <w:rsid w:val="00364BA6"/>
    <w:rsid w:val="00384F38"/>
    <w:rsid w:val="00395881"/>
    <w:rsid w:val="003973D4"/>
    <w:rsid w:val="003A4A06"/>
    <w:rsid w:val="003A683A"/>
    <w:rsid w:val="003B70D4"/>
    <w:rsid w:val="003C1885"/>
    <w:rsid w:val="003C1983"/>
    <w:rsid w:val="003C6B7E"/>
    <w:rsid w:val="003C7AC7"/>
    <w:rsid w:val="003D7117"/>
    <w:rsid w:val="003E0760"/>
    <w:rsid w:val="003E15A0"/>
    <w:rsid w:val="003E7E95"/>
    <w:rsid w:val="003F0D6D"/>
    <w:rsid w:val="003F2816"/>
    <w:rsid w:val="003F2961"/>
    <w:rsid w:val="00402039"/>
    <w:rsid w:val="00403644"/>
    <w:rsid w:val="004102CC"/>
    <w:rsid w:val="00416032"/>
    <w:rsid w:val="00422580"/>
    <w:rsid w:val="0042414E"/>
    <w:rsid w:val="004342B2"/>
    <w:rsid w:val="004408DD"/>
    <w:rsid w:val="00440EDD"/>
    <w:rsid w:val="004762D8"/>
    <w:rsid w:val="004A428A"/>
    <w:rsid w:val="004B5A09"/>
    <w:rsid w:val="004C3D15"/>
    <w:rsid w:val="004D2C78"/>
    <w:rsid w:val="004D518D"/>
    <w:rsid w:val="004D7C59"/>
    <w:rsid w:val="004E2893"/>
    <w:rsid w:val="00506B20"/>
    <w:rsid w:val="005150E5"/>
    <w:rsid w:val="00515EDD"/>
    <w:rsid w:val="005163E0"/>
    <w:rsid w:val="00517AE6"/>
    <w:rsid w:val="00527620"/>
    <w:rsid w:val="00533517"/>
    <w:rsid w:val="005510BE"/>
    <w:rsid w:val="00562AE6"/>
    <w:rsid w:val="00577E6D"/>
    <w:rsid w:val="0058243B"/>
    <w:rsid w:val="00590811"/>
    <w:rsid w:val="005974DD"/>
    <w:rsid w:val="005A08E8"/>
    <w:rsid w:val="005B2B36"/>
    <w:rsid w:val="005B430D"/>
    <w:rsid w:val="005C2FA5"/>
    <w:rsid w:val="005C473A"/>
    <w:rsid w:val="005C7E95"/>
    <w:rsid w:val="005D1667"/>
    <w:rsid w:val="005D3C59"/>
    <w:rsid w:val="005E02C0"/>
    <w:rsid w:val="005E1511"/>
    <w:rsid w:val="005E1FD7"/>
    <w:rsid w:val="006052C1"/>
    <w:rsid w:val="00606052"/>
    <w:rsid w:val="00623298"/>
    <w:rsid w:val="0062467C"/>
    <w:rsid w:val="00630654"/>
    <w:rsid w:val="00636395"/>
    <w:rsid w:val="00643C12"/>
    <w:rsid w:val="00644B08"/>
    <w:rsid w:val="0065C491"/>
    <w:rsid w:val="00661E2A"/>
    <w:rsid w:val="00667F4C"/>
    <w:rsid w:val="00671DAD"/>
    <w:rsid w:val="00677197"/>
    <w:rsid w:val="00680801"/>
    <w:rsid w:val="0068110E"/>
    <w:rsid w:val="006943C5"/>
    <w:rsid w:val="006A356E"/>
    <w:rsid w:val="006A79CD"/>
    <w:rsid w:val="006B4534"/>
    <w:rsid w:val="006C4D74"/>
    <w:rsid w:val="006C6B5E"/>
    <w:rsid w:val="006E264C"/>
    <w:rsid w:val="006E56F7"/>
    <w:rsid w:val="006E6A4F"/>
    <w:rsid w:val="006F356A"/>
    <w:rsid w:val="006F5F07"/>
    <w:rsid w:val="007072E7"/>
    <w:rsid w:val="00732ECB"/>
    <w:rsid w:val="00737089"/>
    <w:rsid w:val="0076284A"/>
    <w:rsid w:val="007670D9"/>
    <w:rsid w:val="00783085"/>
    <w:rsid w:val="007A0E9A"/>
    <w:rsid w:val="007A4710"/>
    <w:rsid w:val="007B13EC"/>
    <w:rsid w:val="007C670B"/>
    <w:rsid w:val="007D723E"/>
    <w:rsid w:val="007D7749"/>
    <w:rsid w:val="007E1C28"/>
    <w:rsid w:val="007E7516"/>
    <w:rsid w:val="007E7D1F"/>
    <w:rsid w:val="007F77D5"/>
    <w:rsid w:val="0080027B"/>
    <w:rsid w:val="00804ED3"/>
    <w:rsid w:val="00806949"/>
    <w:rsid w:val="0080FE3F"/>
    <w:rsid w:val="0081243D"/>
    <w:rsid w:val="00812E80"/>
    <w:rsid w:val="00815096"/>
    <w:rsid w:val="00820BB2"/>
    <w:rsid w:val="00820D17"/>
    <w:rsid w:val="00824E80"/>
    <w:rsid w:val="00827B94"/>
    <w:rsid w:val="0083336E"/>
    <w:rsid w:val="008350A3"/>
    <w:rsid w:val="00837C23"/>
    <w:rsid w:val="00840EC0"/>
    <w:rsid w:val="0085145A"/>
    <w:rsid w:val="008615DA"/>
    <w:rsid w:val="00884133"/>
    <w:rsid w:val="00884B07"/>
    <w:rsid w:val="008905DD"/>
    <w:rsid w:val="0089397D"/>
    <w:rsid w:val="00896BA7"/>
    <w:rsid w:val="008A57EB"/>
    <w:rsid w:val="008B1AC7"/>
    <w:rsid w:val="008B5D54"/>
    <w:rsid w:val="008C00C1"/>
    <w:rsid w:val="008C0141"/>
    <w:rsid w:val="008C08C0"/>
    <w:rsid w:val="008D5342"/>
    <w:rsid w:val="008E1C73"/>
    <w:rsid w:val="008E41A1"/>
    <w:rsid w:val="00900E5C"/>
    <w:rsid w:val="009020FC"/>
    <w:rsid w:val="009028AB"/>
    <w:rsid w:val="00902ABA"/>
    <w:rsid w:val="0091134A"/>
    <w:rsid w:val="00911982"/>
    <w:rsid w:val="00914AA6"/>
    <w:rsid w:val="00916168"/>
    <w:rsid w:val="00922BBF"/>
    <w:rsid w:val="00922C03"/>
    <w:rsid w:val="00927BEA"/>
    <w:rsid w:val="00934889"/>
    <w:rsid w:val="00941693"/>
    <w:rsid w:val="00941918"/>
    <w:rsid w:val="00944BA0"/>
    <w:rsid w:val="00945688"/>
    <w:rsid w:val="00952D72"/>
    <w:rsid w:val="0095576E"/>
    <w:rsid w:val="00955A41"/>
    <w:rsid w:val="009560F0"/>
    <w:rsid w:val="00956980"/>
    <w:rsid w:val="00957DDD"/>
    <w:rsid w:val="00964E01"/>
    <w:rsid w:val="00965920"/>
    <w:rsid w:val="00972429"/>
    <w:rsid w:val="0097551F"/>
    <w:rsid w:val="00976906"/>
    <w:rsid w:val="00977A47"/>
    <w:rsid w:val="0098514B"/>
    <w:rsid w:val="009A3E1A"/>
    <w:rsid w:val="009A44CE"/>
    <w:rsid w:val="009A5650"/>
    <w:rsid w:val="009A5A66"/>
    <w:rsid w:val="009B3FE6"/>
    <w:rsid w:val="009C3479"/>
    <w:rsid w:val="009C5EF4"/>
    <w:rsid w:val="009C63B7"/>
    <w:rsid w:val="009D5E9A"/>
    <w:rsid w:val="009D6533"/>
    <w:rsid w:val="009D7F05"/>
    <w:rsid w:val="009E2F69"/>
    <w:rsid w:val="009E34FE"/>
    <w:rsid w:val="00A062EC"/>
    <w:rsid w:val="00A16318"/>
    <w:rsid w:val="00A1764F"/>
    <w:rsid w:val="00A25D20"/>
    <w:rsid w:val="00A265A1"/>
    <w:rsid w:val="00A42198"/>
    <w:rsid w:val="00A4415F"/>
    <w:rsid w:val="00A46663"/>
    <w:rsid w:val="00A515D3"/>
    <w:rsid w:val="00A5295B"/>
    <w:rsid w:val="00A52F31"/>
    <w:rsid w:val="00A54ABA"/>
    <w:rsid w:val="00A64AD9"/>
    <w:rsid w:val="00A6549A"/>
    <w:rsid w:val="00A709FE"/>
    <w:rsid w:val="00A70B96"/>
    <w:rsid w:val="00A7641A"/>
    <w:rsid w:val="00A82EA6"/>
    <w:rsid w:val="00A870EF"/>
    <w:rsid w:val="00A93323"/>
    <w:rsid w:val="00A947E6"/>
    <w:rsid w:val="00A9498F"/>
    <w:rsid w:val="00AA282F"/>
    <w:rsid w:val="00AA48D3"/>
    <w:rsid w:val="00AB05AA"/>
    <w:rsid w:val="00AB07FF"/>
    <w:rsid w:val="00AB0A87"/>
    <w:rsid w:val="00AB6277"/>
    <w:rsid w:val="00AB76D4"/>
    <w:rsid w:val="00AC59DF"/>
    <w:rsid w:val="00AD44D8"/>
    <w:rsid w:val="00AE1D94"/>
    <w:rsid w:val="00AE2999"/>
    <w:rsid w:val="00AE5E45"/>
    <w:rsid w:val="00AF1C4C"/>
    <w:rsid w:val="00AF43CF"/>
    <w:rsid w:val="00B05453"/>
    <w:rsid w:val="00B11EF1"/>
    <w:rsid w:val="00B14579"/>
    <w:rsid w:val="00B17685"/>
    <w:rsid w:val="00B200C7"/>
    <w:rsid w:val="00B21703"/>
    <w:rsid w:val="00B2347F"/>
    <w:rsid w:val="00B26D2F"/>
    <w:rsid w:val="00B35232"/>
    <w:rsid w:val="00B43267"/>
    <w:rsid w:val="00B50F85"/>
    <w:rsid w:val="00B54935"/>
    <w:rsid w:val="00B56292"/>
    <w:rsid w:val="00B668C0"/>
    <w:rsid w:val="00B737C7"/>
    <w:rsid w:val="00B83D4A"/>
    <w:rsid w:val="00B84EDF"/>
    <w:rsid w:val="00B86A03"/>
    <w:rsid w:val="00B96DE3"/>
    <w:rsid w:val="00BA3FFB"/>
    <w:rsid w:val="00BB0142"/>
    <w:rsid w:val="00BB375F"/>
    <w:rsid w:val="00BB5E71"/>
    <w:rsid w:val="00BC1973"/>
    <w:rsid w:val="00BC223C"/>
    <w:rsid w:val="00BC3282"/>
    <w:rsid w:val="00BC554A"/>
    <w:rsid w:val="00BD6486"/>
    <w:rsid w:val="00BD665E"/>
    <w:rsid w:val="00BD66C1"/>
    <w:rsid w:val="00BD6962"/>
    <w:rsid w:val="00BE0ED6"/>
    <w:rsid w:val="00BE1FB1"/>
    <w:rsid w:val="00BF2F33"/>
    <w:rsid w:val="00BF4D12"/>
    <w:rsid w:val="00C06ECC"/>
    <w:rsid w:val="00C214D3"/>
    <w:rsid w:val="00C22F31"/>
    <w:rsid w:val="00C241F1"/>
    <w:rsid w:val="00C25716"/>
    <w:rsid w:val="00C260FD"/>
    <w:rsid w:val="00C34BD1"/>
    <w:rsid w:val="00C3672A"/>
    <w:rsid w:val="00C43110"/>
    <w:rsid w:val="00C451A6"/>
    <w:rsid w:val="00C45EE5"/>
    <w:rsid w:val="00C501AB"/>
    <w:rsid w:val="00C56499"/>
    <w:rsid w:val="00C7096A"/>
    <w:rsid w:val="00C81E56"/>
    <w:rsid w:val="00C86C4E"/>
    <w:rsid w:val="00CA32B0"/>
    <w:rsid w:val="00CA3530"/>
    <w:rsid w:val="00CA62E8"/>
    <w:rsid w:val="00CC41DB"/>
    <w:rsid w:val="00CD56F1"/>
    <w:rsid w:val="00CD7A5D"/>
    <w:rsid w:val="00CE20B6"/>
    <w:rsid w:val="00CE2189"/>
    <w:rsid w:val="00CE403E"/>
    <w:rsid w:val="00CE7DFB"/>
    <w:rsid w:val="00CF4704"/>
    <w:rsid w:val="00D0014E"/>
    <w:rsid w:val="00D0167E"/>
    <w:rsid w:val="00D04FC8"/>
    <w:rsid w:val="00D07B18"/>
    <w:rsid w:val="00D111B3"/>
    <w:rsid w:val="00D230B5"/>
    <w:rsid w:val="00D300B8"/>
    <w:rsid w:val="00D3010B"/>
    <w:rsid w:val="00D3103F"/>
    <w:rsid w:val="00D3591A"/>
    <w:rsid w:val="00D3792E"/>
    <w:rsid w:val="00D44CBB"/>
    <w:rsid w:val="00D4583B"/>
    <w:rsid w:val="00D53B4E"/>
    <w:rsid w:val="00D56C6D"/>
    <w:rsid w:val="00D63504"/>
    <w:rsid w:val="00D74890"/>
    <w:rsid w:val="00D76986"/>
    <w:rsid w:val="00D82637"/>
    <w:rsid w:val="00D84E96"/>
    <w:rsid w:val="00D85266"/>
    <w:rsid w:val="00D87BDE"/>
    <w:rsid w:val="00D964A8"/>
    <w:rsid w:val="00DA5D23"/>
    <w:rsid w:val="00DB2F07"/>
    <w:rsid w:val="00DB529F"/>
    <w:rsid w:val="00DB725E"/>
    <w:rsid w:val="00DC0B18"/>
    <w:rsid w:val="00DD48A5"/>
    <w:rsid w:val="00DD57D5"/>
    <w:rsid w:val="00DE3FC7"/>
    <w:rsid w:val="00DF161A"/>
    <w:rsid w:val="00DF2694"/>
    <w:rsid w:val="00E0160E"/>
    <w:rsid w:val="00E12C88"/>
    <w:rsid w:val="00E1794E"/>
    <w:rsid w:val="00E24EC2"/>
    <w:rsid w:val="00E263D3"/>
    <w:rsid w:val="00E27A7A"/>
    <w:rsid w:val="00E406DA"/>
    <w:rsid w:val="00E43A46"/>
    <w:rsid w:val="00E46693"/>
    <w:rsid w:val="00E602F2"/>
    <w:rsid w:val="00E6299A"/>
    <w:rsid w:val="00E64CC1"/>
    <w:rsid w:val="00E719D9"/>
    <w:rsid w:val="00E7326F"/>
    <w:rsid w:val="00E77F7E"/>
    <w:rsid w:val="00E90FC6"/>
    <w:rsid w:val="00E9188A"/>
    <w:rsid w:val="00EA5EEE"/>
    <w:rsid w:val="00EB0A7A"/>
    <w:rsid w:val="00EB2070"/>
    <w:rsid w:val="00EB36BE"/>
    <w:rsid w:val="00EB6CDD"/>
    <w:rsid w:val="00ED0591"/>
    <w:rsid w:val="00EE0FBC"/>
    <w:rsid w:val="00EE3108"/>
    <w:rsid w:val="00EE3A34"/>
    <w:rsid w:val="00EF3E36"/>
    <w:rsid w:val="00EF6677"/>
    <w:rsid w:val="00F07455"/>
    <w:rsid w:val="00F12523"/>
    <w:rsid w:val="00F207C6"/>
    <w:rsid w:val="00F235A0"/>
    <w:rsid w:val="00F35EFE"/>
    <w:rsid w:val="00F36CCF"/>
    <w:rsid w:val="00F400E5"/>
    <w:rsid w:val="00F50461"/>
    <w:rsid w:val="00F53DE8"/>
    <w:rsid w:val="00F6008D"/>
    <w:rsid w:val="00F60581"/>
    <w:rsid w:val="00F627C2"/>
    <w:rsid w:val="00F776CB"/>
    <w:rsid w:val="00F9728E"/>
    <w:rsid w:val="00FA0DD3"/>
    <w:rsid w:val="00FA6AB6"/>
    <w:rsid w:val="00FC60FC"/>
    <w:rsid w:val="00FE2A7C"/>
    <w:rsid w:val="00FE2D22"/>
    <w:rsid w:val="00FE314A"/>
    <w:rsid w:val="00FF1BD5"/>
    <w:rsid w:val="014B12FF"/>
    <w:rsid w:val="016DBB6F"/>
    <w:rsid w:val="029FAE5A"/>
    <w:rsid w:val="031FB4BB"/>
    <w:rsid w:val="0423D4DC"/>
    <w:rsid w:val="04F49B8F"/>
    <w:rsid w:val="063842ED"/>
    <w:rsid w:val="0657557D"/>
    <w:rsid w:val="075D6BB5"/>
    <w:rsid w:val="08287D55"/>
    <w:rsid w:val="08F6E617"/>
    <w:rsid w:val="0A6FF9E1"/>
    <w:rsid w:val="0AF1FCD3"/>
    <w:rsid w:val="0B5696DD"/>
    <w:rsid w:val="0C30DCD8"/>
    <w:rsid w:val="0C95632C"/>
    <w:rsid w:val="0D82C717"/>
    <w:rsid w:val="0DCCAD39"/>
    <w:rsid w:val="0DD5B475"/>
    <w:rsid w:val="0E028736"/>
    <w:rsid w:val="0EEF4A37"/>
    <w:rsid w:val="1046A689"/>
    <w:rsid w:val="111889E5"/>
    <w:rsid w:val="12231F2B"/>
    <w:rsid w:val="128DCB17"/>
    <w:rsid w:val="12E32A5D"/>
    <w:rsid w:val="13C66F9A"/>
    <w:rsid w:val="13CCAB1C"/>
    <w:rsid w:val="13D32B0E"/>
    <w:rsid w:val="143C4AD9"/>
    <w:rsid w:val="14B243E1"/>
    <w:rsid w:val="15623FFB"/>
    <w:rsid w:val="16096FC8"/>
    <w:rsid w:val="1611ED61"/>
    <w:rsid w:val="162CFFAB"/>
    <w:rsid w:val="1782524C"/>
    <w:rsid w:val="191395A6"/>
    <w:rsid w:val="193065C6"/>
    <w:rsid w:val="19638BB3"/>
    <w:rsid w:val="1AA06583"/>
    <w:rsid w:val="1ACD0A5A"/>
    <w:rsid w:val="1B09687C"/>
    <w:rsid w:val="1B26AD5B"/>
    <w:rsid w:val="1C6FFA78"/>
    <w:rsid w:val="1D542983"/>
    <w:rsid w:val="1D709D92"/>
    <w:rsid w:val="1DCF0FE2"/>
    <w:rsid w:val="1DD7D8EF"/>
    <w:rsid w:val="1E1FC1E5"/>
    <w:rsid w:val="1E5B840A"/>
    <w:rsid w:val="1E65AD22"/>
    <w:rsid w:val="1F18C85E"/>
    <w:rsid w:val="202BD660"/>
    <w:rsid w:val="20B498BF"/>
    <w:rsid w:val="2134452B"/>
    <w:rsid w:val="21E5A0E5"/>
    <w:rsid w:val="21F50C5B"/>
    <w:rsid w:val="22858FF2"/>
    <w:rsid w:val="24411785"/>
    <w:rsid w:val="246CC6DE"/>
    <w:rsid w:val="24F9DD69"/>
    <w:rsid w:val="2578D13D"/>
    <w:rsid w:val="25D48C03"/>
    <w:rsid w:val="26D63E65"/>
    <w:rsid w:val="26F12937"/>
    <w:rsid w:val="26F725E2"/>
    <w:rsid w:val="2833C6AF"/>
    <w:rsid w:val="2A112EF8"/>
    <w:rsid w:val="2A210057"/>
    <w:rsid w:val="2AC6C512"/>
    <w:rsid w:val="2BCD0C3F"/>
    <w:rsid w:val="2C2FEB44"/>
    <w:rsid w:val="2EF93AE4"/>
    <w:rsid w:val="3043C8CD"/>
    <w:rsid w:val="32131DAB"/>
    <w:rsid w:val="32AED550"/>
    <w:rsid w:val="330356F0"/>
    <w:rsid w:val="330D433E"/>
    <w:rsid w:val="33271DAA"/>
    <w:rsid w:val="34819B1C"/>
    <w:rsid w:val="34F41850"/>
    <w:rsid w:val="361C7952"/>
    <w:rsid w:val="3753C248"/>
    <w:rsid w:val="3850447F"/>
    <w:rsid w:val="38825F2F"/>
    <w:rsid w:val="389B778F"/>
    <w:rsid w:val="398928C1"/>
    <w:rsid w:val="3AB3E9B9"/>
    <w:rsid w:val="3AEE240D"/>
    <w:rsid w:val="3B246FDB"/>
    <w:rsid w:val="3D0E2A46"/>
    <w:rsid w:val="3D1D3098"/>
    <w:rsid w:val="3DE97DE2"/>
    <w:rsid w:val="3FD929F6"/>
    <w:rsid w:val="3FE91FF9"/>
    <w:rsid w:val="410A02E0"/>
    <w:rsid w:val="4497BEE6"/>
    <w:rsid w:val="4581E81D"/>
    <w:rsid w:val="458409B4"/>
    <w:rsid w:val="45C78F5B"/>
    <w:rsid w:val="472499A7"/>
    <w:rsid w:val="475BA436"/>
    <w:rsid w:val="48B3E9F6"/>
    <w:rsid w:val="48B988DF"/>
    <w:rsid w:val="49BD2D57"/>
    <w:rsid w:val="49F698F9"/>
    <w:rsid w:val="4A555940"/>
    <w:rsid w:val="4AADB2BD"/>
    <w:rsid w:val="4BF129A1"/>
    <w:rsid w:val="4C7A99A6"/>
    <w:rsid w:val="4C9A9365"/>
    <w:rsid w:val="4CAABE51"/>
    <w:rsid w:val="4CD38B74"/>
    <w:rsid w:val="4DFCFC9F"/>
    <w:rsid w:val="4E37560D"/>
    <w:rsid w:val="4E71645E"/>
    <w:rsid w:val="4E7592B2"/>
    <w:rsid w:val="4EEF809A"/>
    <w:rsid w:val="4FAA6CA5"/>
    <w:rsid w:val="50C49AC4"/>
    <w:rsid w:val="50EAF46D"/>
    <w:rsid w:val="513A6A9A"/>
    <w:rsid w:val="51D66BF1"/>
    <w:rsid w:val="5265FE3A"/>
    <w:rsid w:val="5510581A"/>
    <w:rsid w:val="5526D181"/>
    <w:rsid w:val="5672C0E7"/>
    <w:rsid w:val="5698CA33"/>
    <w:rsid w:val="56F2C81C"/>
    <w:rsid w:val="57492135"/>
    <w:rsid w:val="576FBCCF"/>
    <w:rsid w:val="5864CC32"/>
    <w:rsid w:val="58E4F196"/>
    <w:rsid w:val="59767700"/>
    <w:rsid w:val="5C096937"/>
    <w:rsid w:val="5C4B0A51"/>
    <w:rsid w:val="5CA62A03"/>
    <w:rsid w:val="5CCC8D4C"/>
    <w:rsid w:val="5CFD60DA"/>
    <w:rsid w:val="5E79641C"/>
    <w:rsid w:val="5E8E6326"/>
    <w:rsid w:val="5EC5F24D"/>
    <w:rsid w:val="6023EFD6"/>
    <w:rsid w:val="61001AF5"/>
    <w:rsid w:val="6219C59B"/>
    <w:rsid w:val="62675264"/>
    <w:rsid w:val="62DA2573"/>
    <w:rsid w:val="63785082"/>
    <w:rsid w:val="64470E27"/>
    <w:rsid w:val="64A1180A"/>
    <w:rsid w:val="659755F1"/>
    <w:rsid w:val="660B5625"/>
    <w:rsid w:val="66A151A7"/>
    <w:rsid w:val="6824E836"/>
    <w:rsid w:val="68DC9BC1"/>
    <w:rsid w:val="6973E981"/>
    <w:rsid w:val="698F4C12"/>
    <w:rsid w:val="69C8F671"/>
    <w:rsid w:val="6AA02449"/>
    <w:rsid w:val="6B0FB9E2"/>
    <w:rsid w:val="6B5C3B6A"/>
    <w:rsid w:val="6C0B006A"/>
    <w:rsid w:val="6CD8F6E1"/>
    <w:rsid w:val="6DCB0669"/>
    <w:rsid w:val="6E3B1B98"/>
    <w:rsid w:val="70166DC7"/>
    <w:rsid w:val="70DE849D"/>
    <w:rsid w:val="70E9413D"/>
    <w:rsid w:val="731BE435"/>
    <w:rsid w:val="74212BDA"/>
    <w:rsid w:val="743EA6DC"/>
    <w:rsid w:val="74631667"/>
    <w:rsid w:val="74AB7E71"/>
    <w:rsid w:val="753B42D1"/>
    <w:rsid w:val="7643B4DA"/>
    <w:rsid w:val="7666F698"/>
    <w:rsid w:val="7957B4D5"/>
    <w:rsid w:val="7A1BA950"/>
    <w:rsid w:val="7A6AE6D9"/>
    <w:rsid w:val="7AF30DDB"/>
    <w:rsid w:val="7C00E2D4"/>
    <w:rsid w:val="7C99541A"/>
    <w:rsid w:val="7CBC0C35"/>
    <w:rsid w:val="7D211C76"/>
    <w:rsid w:val="7DD53B54"/>
    <w:rsid w:val="7FE365E4"/>
    <w:rsid w:val="7FED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5082"/>
  <w15:chartTrackingRefBased/>
  <w15:docId w15:val="{7CE1FF45-1DD7-4B41-A6AB-A26E220C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A25D20"/>
    <w:rPr>
      <w:sz w:val="16"/>
      <w:szCs w:val="16"/>
    </w:rPr>
  </w:style>
  <w:style w:type="paragraph" w:styleId="CommentText">
    <w:name w:val="annotation text"/>
    <w:basedOn w:val="Normal"/>
    <w:link w:val="CommentTextChar"/>
    <w:uiPriority w:val="99"/>
    <w:semiHidden/>
    <w:unhideWhenUsed/>
    <w:rsid w:val="00A25D20"/>
    <w:pPr>
      <w:spacing w:line="240" w:lineRule="auto"/>
    </w:pPr>
    <w:rPr>
      <w:sz w:val="20"/>
      <w:szCs w:val="20"/>
    </w:rPr>
  </w:style>
  <w:style w:type="character" w:customStyle="1" w:styleId="CommentTextChar">
    <w:name w:val="Comment Text Char"/>
    <w:basedOn w:val="DefaultParagraphFont"/>
    <w:link w:val="CommentText"/>
    <w:uiPriority w:val="99"/>
    <w:semiHidden/>
    <w:rsid w:val="00A25D20"/>
    <w:rPr>
      <w:sz w:val="20"/>
      <w:szCs w:val="20"/>
    </w:rPr>
  </w:style>
  <w:style w:type="paragraph" w:styleId="CommentSubject">
    <w:name w:val="annotation subject"/>
    <w:basedOn w:val="CommentText"/>
    <w:next w:val="CommentText"/>
    <w:link w:val="CommentSubjectChar"/>
    <w:uiPriority w:val="99"/>
    <w:semiHidden/>
    <w:unhideWhenUsed/>
    <w:rsid w:val="00A25D20"/>
    <w:rPr>
      <w:b/>
      <w:bCs/>
    </w:rPr>
  </w:style>
  <w:style w:type="character" w:customStyle="1" w:styleId="CommentSubjectChar">
    <w:name w:val="Comment Subject Char"/>
    <w:basedOn w:val="CommentTextChar"/>
    <w:link w:val="CommentSubject"/>
    <w:uiPriority w:val="99"/>
    <w:semiHidden/>
    <w:rsid w:val="00A25D20"/>
    <w:rPr>
      <w:b/>
      <w:bCs/>
      <w:sz w:val="20"/>
      <w:szCs w:val="20"/>
    </w:rPr>
  </w:style>
  <w:style w:type="table" w:styleId="TableGrid">
    <w:name w:val="Table Grid"/>
    <w:basedOn w:val="TableNormal"/>
    <w:uiPriority w:val="39"/>
    <w:rsid w:val="008B5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301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301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181495">
      <w:bodyDiv w:val="1"/>
      <w:marLeft w:val="0"/>
      <w:marRight w:val="0"/>
      <w:marTop w:val="0"/>
      <w:marBottom w:val="0"/>
      <w:divBdr>
        <w:top w:val="none" w:sz="0" w:space="0" w:color="auto"/>
        <w:left w:val="none" w:sz="0" w:space="0" w:color="auto"/>
        <w:bottom w:val="none" w:sz="0" w:space="0" w:color="auto"/>
        <w:right w:val="none" w:sz="0" w:space="0" w:color="auto"/>
      </w:divBdr>
    </w:div>
    <w:div w:id="958949209">
      <w:bodyDiv w:val="1"/>
      <w:marLeft w:val="0"/>
      <w:marRight w:val="0"/>
      <w:marTop w:val="0"/>
      <w:marBottom w:val="0"/>
      <w:divBdr>
        <w:top w:val="none" w:sz="0" w:space="0" w:color="auto"/>
        <w:left w:val="none" w:sz="0" w:space="0" w:color="auto"/>
        <w:bottom w:val="none" w:sz="0" w:space="0" w:color="auto"/>
        <w:right w:val="none" w:sz="0" w:space="0" w:color="auto"/>
      </w:divBdr>
    </w:div>
    <w:div w:id="1355573879">
      <w:bodyDiv w:val="1"/>
      <w:marLeft w:val="0"/>
      <w:marRight w:val="0"/>
      <w:marTop w:val="0"/>
      <w:marBottom w:val="0"/>
      <w:divBdr>
        <w:top w:val="none" w:sz="0" w:space="0" w:color="auto"/>
        <w:left w:val="none" w:sz="0" w:space="0" w:color="auto"/>
        <w:bottom w:val="none" w:sz="0" w:space="0" w:color="auto"/>
        <w:right w:val="none" w:sz="0" w:space="0" w:color="auto"/>
      </w:divBdr>
    </w:div>
    <w:div w:id="1566068504">
      <w:bodyDiv w:val="1"/>
      <w:marLeft w:val="0"/>
      <w:marRight w:val="0"/>
      <w:marTop w:val="0"/>
      <w:marBottom w:val="0"/>
      <w:divBdr>
        <w:top w:val="none" w:sz="0" w:space="0" w:color="auto"/>
        <w:left w:val="none" w:sz="0" w:space="0" w:color="auto"/>
        <w:bottom w:val="none" w:sz="0" w:space="0" w:color="auto"/>
        <w:right w:val="none" w:sz="0" w:space="0" w:color="auto"/>
      </w:divBdr>
    </w:div>
    <w:div w:id="18840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2675</Words>
  <Characters>15248</Characters>
  <Application>Microsoft Office Word</Application>
  <DocSecurity>0</DocSecurity>
  <Lines>127</Lines>
  <Paragraphs>35</Paragraphs>
  <ScaleCrop>false</ScaleCrop>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Baird</dc:creator>
  <cp:keywords/>
  <dc:description/>
  <cp:lastModifiedBy>Stuart Cadwallader</cp:lastModifiedBy>
  <cp:revision>468</cp:revision>
  <dcterms:created xsi:type="dcterms:W3CDTF">2023-05-18T18:15:00Z</dcterms:created>
  <dcterms:modified xsi:type="dcterms:W3CDTF">2025-02-13T15:55:00Z</dcterms:modified>
</cp:coreProperties>
</file>